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62"/>
          <w:tab w:val="right" w:pos="9325"/>
        </w:tabs>
        <w:ind w:right="-84"/>
        <w:jc w:val="center"/>
        <w:rPr>
          <w:rFonts w:hint="eastAsia" w:ascii="仿宋" w:hAnsi="仿宋" w:eastAsia="仿宋"/>
          <w:b/>
          <w:sz w:val="44"/>
          <w:szCs w:val="44"/>
        </w:rPr>
      </w:pPr>
      <w:r>
        <w:rPr>
          <w:rFonts w:hint="eastAsia" w:ascii="仿宋" w:hAnsi="仿宋" w:eastAsia="仿宋"/>
          <w:b/>
          <w:sz w:val="44"/>
          <w:szCs w:val="44"/>
        </w:rPr>
        <w:t>广东松山职业技术学院</w:t>
      </w:r>
    </w:p>
    <w:p>
      <w:pPr>
        <w:tabs>
          <w:tab w:val="center" w:pos="4662"/>
          <w:tab w:val="right" w:pos="9325"/>
        </w:tabs>
        <w:ind w:right="-84"/>
        <w:jc w:val="center"/>
        <w:rPr>
          <w:rFonts w:hint="eastAsia" w:ascii="仿宋" w:hAnsi="仿宋" w:eastAsia="仿宋"/>
          <w:b/>
          <w:sz w:val="44"/>
          <w:szCs w:val="44"/>
        </w:rPr>
      </w:pPr>
      <w:r>
        <w:rPr>
          <w:rFonts w:hint="eastAsia" w:ascii="仿宋" w:hAnsi="仿宋" w:eastAsia="仿宋"/>
          <w:b/>
          <w:sz w:val="44"/>
          <w:szCs w:val="44"/>
        </w:rPr>
        <w:t>用户需求书</w:t>
      </w:r>
    </w:p>
    <w:p>
      <w:pPr>
        <w:keepNext w:val="0"/>
        <w:keepLines w:val="0"/>
        <w:pageBreakBefore w:val="0"/>
        <w:tabs>
          <w:tab w:val="center" w:pos="4662"/>
          <w:tab w:val="right" w:pos="9325"/>
        </w:tabs>
        <w:kinsoku/>
        <w:wordWrap/>
        <w:overflowPunct/>
        <w:topLinePunct w:val="0"/>
        <w:bidi w:val="0"/>
        <w:adjustRightInd/>
        <w:snapToGrid/>
        <w:spacing w:line="360" w:lineRule="auto"/>
        <w:ind w:right="-84"/>
        <w:jc w:val="center"/>
        <w:textAlignment w:val="auto"/>
        <w:rPr>
          <w:rFonts w:ascii="宋体" w:hAnsi="宋体"/>
          <w:b/>
          <w:sz w:val="48"/>
        </w:rPr>
      </w:pP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一、项目名称</w:t>
      </w:r>
      <w:r>
        <w:rPr>
          <w:rFonts w:hint="eastAsia" w:ascii="仿宋_GB2312" w:hAnsi="仿宋" w:eastAsia="仿宋_GB2312"/>
          <w:sz w:val="28"/>
          <w:szCs w:val="28"/>
          <w:lang w:val="en-US" w:eastAsia="zh-CN"/>
        </w:rPr>
        <w:t>：学校学生宿舍七栋修缮项目。</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二、项目预算</w:t>
      </w:r>
      <w:r>
        <w:rPr>
          <w:rFonts w:hint="eastAsia" w:ascii="仿宋_GB2312" w:hAnsi="仿宋" w:eastAsia="仿宋_GB2312"/>
          <w:sz w:val="28"/>
          <w:szCs w:val="28"/>
          <w:lang w:val="en-US" w:eastAsia="zh-CN"/>
        </w:rPr>
        <w:t>：72万元</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三、响应供应商要求</w:t>
      </w:r>
      <w:r>
        <w:rPr>
          <w:rFonts w:hint="eastAsia" w:ascii="仿宋_GB2312" w:hAnsi="仿宋" w:eastAsia="仿宋_GB2312"/>
          <w:sz w:val="28"/>
          <w:szCs w:val="28"/>
          <w:lang w:val="en-US" w:eastAsia="zh-CN"/>
        </w:rPr>
        <w:t>：</w:t>
      </w:r>
    </w:p>
    <w:p>
      <w:pPr>
        <w:spacing w:line="550" w:lineRule="exact"/>
        <w:ind w:left="559" w:leftChars="266" w:firstLine="0" w:firstLineChars="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1.符合《中华人民共和国政府采购法》第二十二条有关规定；</w:t>
      </w:r>
      <w:r>
        <w:rPr>
          <w:rFonts w:hint="eastAsia" w:ascii="仿宋_GB2312" w:hAnsi="仿宋" w:eastAsia="仿宋_GB2312"/>
          <w:sz w:val="28"/>
          <w:szCs w:val="28"/>
          <w:lang w:val="en-US" w:eastAsia="zh-CN"/>
        </w:rPr>
        <w:br w:type="textWrapping"/>
      </w:r>
      <w:r>
        <w:rPr>
          <w:rFonts w:hint="eastAsia" w:ascii="仿宋_GB2312" w:hAnsi="仿宋" w:eastAsia="仿宋_GB2312"/>
          <w:sz w:val="28"/>
          <w:szCs w:val="28"/>
          <w:lang w:val="en-US" w:eastAsia="zh-CN"/>
        </w:rPr>
        <w:t>2.报价人须为在中华人民共和国境内登记注册的具有独立承担民事责任能力的法人。</w:t>
      </w:r>
      <w:r>
        <w:rPr>
          <w:rFonts w:hint="eastAsia" w:ascii="仿宋_GB2312" w:hAnsi="仿宋" w:eastAsia="仿宋_GB2312"/>
          <w:sz w:val="28"/>
          <w:szCs w:val="28"/>
          <w:lang w:val="en-US" w:eastAsia="zh-CN"/>
        </w:rPr>
        <w:br w:type="textWrapping"/>
      </w:r>
      <w:r>
        <w:rPr>
          <w:rFonts w:hint="eastAsia" w:ascii="仿宋_GB2312" w:hAnsi="仿宋" w:eastAsia="仿宋_GB2312"/>
          <w:sz w:val="28"/>
          <w:szCs w:val="28"/>
          <w:lang w:val="en-US" w:eastAsia="zh-CN"/>
        </w:rPr>
        <w:t>3.报价人（含其授权的下属单位、分支机构）参加本次报价前三年内有受到各级管理部门处罚的，报名提交资料时须主动填报受处罚的记录，如果不主动填报而被事后发现的，将取消其报价资格，并按有关规定追究责任。</w:t>
      </w:r>
      <w:r>
        <w:rPr>
          <w:rFonts w:hint="eastAsia" w:ascii="仿宋_GB2312" w:hAnsi="仿宋" w:eastAsia="仿宋_GB2312"/>
          <w:sz w:val="28"/>
          <w:szCs w:val="28"/>
          <w:lang w:val="en-US" w:eastAsia="zh-CN"/>
        </w:rPr>
        <w:br w:type="textWrapping"/>
      </w:r>
      <w:r>
        <w:rPr>
          <w:rFonts w:hint="eastAsia" w:ascii="仿宋_GB2312" w:hAnsi="仿宋" w:eastAsia="仿宋_GB2312"/>
          <w:sz w:val="28"/>
          <w:szCs w:val="28"/>
          <w:lang w:val="en-US" w:eastAsia="zh-CN"/>
        </w:rPr>
        <w:t>4.服务区域为韶关市的省直单位装修工程定点供应商。（提供广东省电子化采购执行平台（http://210.76.73.185//）-供应商库-定点采购供应商库-装修工程--建筑与装饰工程-服务区域韶关的查询结果（最终以评审小组于评审日当天在广东省电子化采购执行平台（http://210.76.73.185/）的查询结果为准））</w:t>
      </w:r>
    </w:p>
    <w:p>
      <w:pPr>
        <w:spacing w:line="550" w:lineRule="exact"/>
        <w:ind w:firstLine="562" w:firstLineChars="200"/>
        <w:rPr>
          <w:rFonts w:hint="default" w:ascii="仿宋_GB2312" w:hAnsi="仿宋" w:eastAsia="仿宋_GB2312"/>
          <w:sz w:val="28"/>
          <w:szCs w:val="28"/>
          <w:lang w:val="en-US" w:eastAsia="zh-CN"/>
        </w:rPr>
      </w:pPr>
      <w:r>
        <w:rPr>
          <w:rFonts w:hint="eastAsia" w:ascii="仿宋_GB2312" w:hAnsi="仿宋" w:eastAsia="仿宋_GB2312"/>
          <w:b/>
          <w:bCs/>
          <w:sz w:val="28"/>
          <w:szCs w:val="28"/>
          <w:lang w:val="en-US" w:eastAsia="zh-CN"/>
        </w:rPr>
        <w:t>四、定标方式</w:t>
      </w:r>
      <w:r>
        <w:rPr>
          <w:rFonts w:hint="eastAsia" w:ascii="仿宋_GB2312" w:hAnsi="仿宋" w:eastAsia="仿宋_GB2312"/>
          <w:sz w:val="28"/>
          <w:szCs w:val="28"/>
          <w:lang w:val="en-US" w:eastAsia="zh-CN"/>
        </w:rPr>
        <w:t>：合理低价。</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五、报价人要求</w:t>
      </w:r>
      <w:r>
        <w:rPr>
          <w:rFonts w:hint="eastAsia" w:ascii="仿宋_GB2312" w:hAnsi="仿宋" w:eastAsia="仿宋_GB2312"/>
          <w:sz w:val="28"/>
          <w:szCs w:val="28"/>
          <w:lang w:val="en-US" w:eastAsia="zh-CN"/>
        </w:rPr>
        <w:t>：法定代表人或代理人必须到现场参与询价，代理人必须拥有法定代表人的授权委托书，否则不予受理。</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六、报价方式</w:t>
      </w:r>
      <w:r>
        <w:rPr>
          <w:rFonts w:hint="eastAsia" w:ascii="仿宋_GB2312" w:hAnsi="仿宋" w:eastAsia="仿宋_GB2312"/>
          <w:sz w:val="28"/>
          <w:szCs w:val="28"/>
          <w:lang w:val="en-US" w:eastAsia="zh-CN"/>
        </w:rPr>
        <w:t>：对项目总价和项目单价进行报价，报价超过控制单价为无效报价。投标单价包含完成项目所需的人工费、材料费、机械费、各种规费、措施费、安全文明施工费税金及不可预见费用。</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七、项目要求</w:t>
      </w:r>
      <w:r>
        <w:rPr>
          <w:rFonts w:hint="eastAsia" w:ascii="仿宋_GB2312" w:hAnsi="仿宋" w:eastAsia="仿宋_GB2312"/>
          <w:sz w:val="28"/>
          <w:szCs w:val="28"/>
          <w:lang w:val="en-US" w:eastAsia="zh-CN"/>
        </w:rPr>
        <w:t>：</w:t>
      </w:r>
    </w:p>
    <w:p>
      <w:pPr>
        <w:spacing w:line="550" w:lineRule="exact"/>
        <w:ind w:firstLine="560" w:firstLineChars="200"/>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1.施工内容：学生宿舍，门窗维修、室内墙柱面粉刷等。</w:t>
      </w:r>
    </w:p>
    <w:p>
      <w:pPr>
        <w:spacing w:line="550" w:lineRule="exact"/>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2.质量要求：达到合格。</w:t>
      </w:r>
    </w:p>
    <w:p>
      <w:pPr>
        <w:spacing w:line="550" w:lineRule="exact"/>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3.项目开工条件：合同签订后，中标单位须向学院办理开工申请、技术交底和签订施工安全协议。</w:t>
      </w:r>
    </w:p>
    <w:p>
      <w:pPr>
        <w:spacing w:line="550" w:lineRule="exact"/>
        <w:ind w:firstLine="560" w:firstLineChars="200"/>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4.工期：30天。</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八、质保期</w:t>
      </w:r>
      <w:r>
        <w:rPr>
          <w:rFonts w:hint="eastAsia" w:ascii="仿宋_GB2312" w:hAnsi="仿宋" w:eastAsia="仿宋_GB2312"/>
          <w:sz w:val="28"/>
          <w:szCs w:val="28"/>
          <w:lang w:val="en-US" w:eastAsia="zh-CN"/>
        </w:rPr>
        <w:t>：两年，以竣工验收之日起计算质保期。</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九、承包方式</w:t>
      </w:r>
      <w:r>
        <w:rPr>
          <w:rFonts w:hint="eastAsia" w:ascii="仿宋_GB2312" w:hAnsi="仿宋" w:eastAsia="仿宋_GB2312"/>
          <w:sz w:val="28"/>
          <w:szCs w:val="28"/>
          <w:lang w:val="en-US" w:eastAsia="zh-CN"/>
        </w:rPr>
        <w:t>：固定单价。</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十、付款方式</w:t>
      </w:r>
      <w:r>
        <w:rPr>
          <w:rFonts w:hint="eastAsia" w:ascii="仿宋_GB2312" w:hAnsi="仿宋" w:eastAsia="仿宋_GB2312"/>
          <w:sz w:val="28"/>
          <w:szCs w:val="28"/>
          <w:lang w:val="en-US" w:eastAsia="zh-CN"/>
        </w:rPr>
        <w:t>：项目完成竣工验收后提供工程发票，支付结算价的95%。</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十一、质保金</w:t>
      </w:r>
      <w:r>
        <w:rPr>
          <w:rFonts w:hint="eastAsia" w:ascii="仿宋_GB2312" w:hAnsi="仿宋" w:eastAsia="仿宋_GB2312"/>
          <w:sz w:val="28"/>
          <w:szCs w:val="28"/>
          <w:lang w:val="en-US" w:eastAsia="zh-CN"/>
        </w:rPr>
        <w:t>：结算价的5%作为质量保证金。保质期满验收合格无息退还。</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十二、验收方式</w:t>
      </w:r>
      <w:r>
        <w:rPr>
          <w:rFonts w:hint="eastAsia" w:ascii="仿宋_GB2312" w:hAnsi="仿宋" w:eastAsia="仿宋_GB2312"/>
          <w:sz w:val="28"/>
          <w:szCs w:val="28"/>
          <w:lang w:val="en-US" w:eastAsia="zh-CN"/>
        </w:rPr>
        <w:t>：项目完成后，乙方提交验收申请，甲方组织现场验收。</w:t>
      </w:r>
    </w:p>
    <w:p>
      <w:pPr>
        <w:spacing w:line="550" w:lineRule="exact"/>
        <w:ind w:firstLine="562" w:firstLineChars="200"/>
        <w:rPr>
          <w:rFonts w:hint="eastAsia" w:ascii="仿宋_GB2312" w:hAnsi="仿宋" w:eastAsia="仿宋_GB2312"/>
          <w:sz w:val="28"/>
          <w:szCs w:val="28"/>
          <w:lang w:val="en-US" w:eastAsia="zh-CN"/>
        </w:rPr>
      </w:pPr>
      <w:r>
        <w:rPr>
          <w:rFonts w:hint="eastAsia" w:ascii="仿宋_GB2312" w:hAnsi="仿宋" w:eastAsia="仿宋_GB2312"/>
          <w:b/>
          <w:bCs/>
          <w:sz w:val="28"/>
          <w:szCs w:val="28"/>
          <w:lang w:val="en-US" w:eastAsia="zh-CN"/>
        </w:rPr>
        <w:t>十三、结算方式</w:t>
      </w:r>
      <w:r>
        <w:rPr>
          <w:rFonts w:hint="eastAsia" w:ascii="仿宋_GB2312" w:hAnsi="仿宋" w:eastAsia="仿宋_GB2312"/>
          <w:sz w:val="28"/>
          <w:szCs w:val="28"/>
          <w:lang w:val="en-US" w:eastAsia="zh-CN"/>
        </w:rPr>
        <w:t>：项目完成后，办理现场签证；结算价=签证工程量×中标单价。</w:t>
      </w:r>
    </w:p>
    <w:p>
      <w:pPr>
        <w:spacing w:line="550" w:lineRule="exact"/>
        <w:ind w:firstLine="562" w:firstLineChars="200"/>
        <w:rPr>
          <w:rFonts w:hint="eastAsia" w:ascii="仿宋_GB2312" w:hAnsi="仿宋" w:eastAsia="仿宋_GB2312"/>
          <w:b/>
          <w:bCs/>
          <w:sz w:val="28"/>
          <w:szCs w:val="28"/>
          <w:lang w:val="en-US" w:eastAsia="zh-CN"/>
        </w:rPr>
      </w:pPr>
      <w:r>
        <w:rPr>
          <w:rFonts w:hint="eastAsia" w:ascii="仿宋_GB2312" w:hAnsi="仿宋" w:eastAsia="仿宋_GB2312"/>
          <w:b/>
          <w:bCs/>
          <w:sz w:val="28"/>
          <w:szCs w:val="28"/>
          <w:lang w:val="en-US" w:eastAsia="zh-CN"/>
        </w:rPr>
        <w:t>十四、工程量清单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592"/>
        <w:gridCol w:w="3721"/>
        <w:gridCol w:w="746"/>
        <w:gridCol w:w="1250"/>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序号</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项目名称</w:t>
            </w:r>
          </w:p>
        </w:tc>
        <w:tc>
          <w:tcPr>
            <w:tcW w:w="3721" w:type="dxa"/>
          </w:tcPr>
          <w:p>
            <w:pPr>
              <w:rPr>
                <w:rFonts w:ascii="仿宋" w:hAnsi="仿宋" w:eastAsia="仿宋" w:cs="仿宋"/>
                <w:sz w:val="24"/>
                <w:szCs w:val="24"/>
              </w:rPr>
            </w:pPr>
            <w:r>
              <w:rPr>
                <w:rFonts w:hint="eastAsia" w:ascii="仿宋" w:hAnsi="仿宋" w:eastAsia="仿宋" w:cs="仿宋"/>
                <w:sz w:val="24"/>
                <w:szCs w:val="24"/>
              </w:rPr>
              <w:t>项目特征</w:t>
            </w:r>
          </w:p>
        </w:tc>
        <w:tc>
          <w:tcPr>
            <w:tcW w:w="746" w:type="dxa"/>
          </w:tcPr>
          <w:p>
            <w:pPr>
              <w:rPr>
                <w:rFonts w:ascii="仿宋" w:hAnsi="仿宋" w:eastAsia="仿宋" w:cs="仿宋"/>
                <w:sz w:val="24"/>
                <w:szCs w:val="24"/>
              </w:rPr>
            </w:pPr>
            <w:r>
              <w:rPr>
                <w:rFonts w:hint="eastAsia" w:ascii="仿宋" w:hAnsi="仿宋" w:eastAsia="仿宋" w:cs="仿宋"/>
                <w:sz w:val="24"/>
                <w:szCs w:val="24"/>
              </w:rPr>
              <w:t>计量单位</w:t>
            </w:r>
          </w:p>
        </w:tc>
        <w:tc>
          <w:tcPr>
            <w:tcW w:w="1250" w:type="dxa"/>
          </w:tcPr>
          <w:p>
            <w:pPr>
              <w:rPr>
                <w:rFonts w:ascii="仿宋" w:hAnsi="仿宋" w:eastAsia="仿宋" w:cs="仿宋"/>
                <w:sz w:val="24"/>
                <w:szCs w:val="24"/>
              </w:rPr>
            </w:pPr>
            <w:r>
              <w:rPr>
                <w:rFonts w:hint="eastAsia" w:ascii="仿宋" w:hAnsi="仿宋" w:eastAsia="仿宋" w:cs="仿宋"/>
                <w:sz w:val="24"/>
                <w:szCs w:val="24"/>
              </w:rPr>
              <w:t>工程量</w:t>
            </w:r>
          </w:p>
        </w:tc>
        <w:tc>
          <w:tcPr>
            <w:tcW w:w="742" w:type="dxa"/>
          </w:tcPr>
          <w:p>
            <w:pP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拆除木门</w:t>
            </w:r>
          </w:p>
        </w:tc>
        <w:tc>
          <w:tcPr>
            <w:tcW w:w="3721" w:type="dxa"/>
          </w:tcPr>
          <w:p>
            <w:pPr>
              <w:rPr>
                <w:rFonts w:ascii="仿宋" w:hAnsi="仿宋" w:eastAsia="仿宋" w:cs="仿宋"/>
                <w:sz w:val="24"/>
                <w:szCs w:val="24"/>
              </w:rPr>
            </w:pPr>
            <w:r>
              <w:rPr>
                <w:rFonts w:hint="eastAsia" w:ascii="仿宋" w:hAnsi="仿宋" w:eastAsia="仿宋" w:cs="仿宋"/>
                <w:sz w:val="24"/>
                <w:szCs w:val="24"/>
              </w:rPr>
              <w:t>1、拆除宿舍木门；</w:t>
            </w:r>
          </w:p>
          <w:p>
            <w:pPr>
              <w:rPr>
                <w:rFonts w:ascii="仿宋" w:hAnsi="仿宋" w:eastAsia="仿宋" w:cs="仿宋"/>
                <w:sz w:val="24"/>
                <w:szCs w:val="24"/>
              </w:rPr>
            </w:pPr>
            <w:r>
              <w:rPr>
                <w:rFonts w:hint="eastAsia" w:ascii="仿宋" w:hAnsi="仿宋" w:eastAsia="仿宋" w:cs="仿宋"/>
                <w:sz w:val="24"/>
                <w:szCs w:val="24"/>
              </w:rPr>
              <w:t>2、外运5km。</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165.74</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拆除木窗</w:t>
            </w:r>
          </w:p>
        </w:tc>
        <w:tc>
          <w:tcPr>
            <w:tcW w:w="3721" w:type="dxa"/>
          </w:tcPr>
          <w:p>
            <w:pPr>
              <w:numPr>
                <w:ilvl w:val="0"/>
                <w:numId w:val="1"/>
              </w:numPr>
              <w:rPr>
                <w:rFonts w:ascii="仿宋" w:hAnsi="仿宋" w:eastAsia="仿宋" w:cs="仿宋"/>
                <w:sz w:val="24"/>
                <w:szCs w:val="24"/>
              </w:rPr>
            </w:pPr>
            <w:r>
              <w:rPr>
                <w:rFonts w:hint="eastAsia" w:ascii="仿宋" w:hAnsi="仿宋" w:eastAsia="仿宋" w:cs="仿宋"/>
                <w:sz w:val="24"/>
                <w:szCs w:val="24"/>
              </w:rPr>
              <w:t>拆除复合木窗（含防盗网）；</w:t>
            </w:r>
          </w:p>
          <w:p>
            <w:pPr>
              <w:numPr>
                <w:ilvl w:val="0"/>
                <w:numId w:val="1"/>
              </w:numPr>
              <w:rPr>
                <w:rFonts w:ascii="仿宋" w:hAnsi="仿宋" w:eastAsia="仿宋" w:cs="仿宋"/>
                <w:sz w:val="24"/>
                <w:szCs w:val="24"/>
              </w:rPr>
            </w:pPr>
            <w:r>
              <w:rPr>
                <w:rFonts w:hint="eastAsia" w:ascii="仿宋" w:hAnsi="仿宋" w:eastAsia="仿宋" w:cs="仿宋"/>
                <w:sz w:val="24"/>
                <w:szCs w:val="24"/>
              </w:rPr>
              <w:t>外运5km</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51.25</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3</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铲除墙面涂料层</w:t>
            </w:r>
          </w:p>
        </w:tc>
        <w:tc>
          <w:tcPr>
            <w:tcW w:w="3721" w:type="dxa"/>
          </w:tcPr>
          <w:p>
            <w:pPr>
              <w:numPr>
                <w:ilvl w:val="0"/>
                <w:numId w:val="2"/>
              </w:numPr>
              <w:rPr>
                <w:rFonts w:ascii="仿宋" w:hAnsi="仿宋" w:eastAsia="仿宋" w:cs="仿宋"/>
                <w:sz w:val="24"/>
                <w:szCs w:val="24"/>
              </w:rPr>
            </w:pPr>
            <w:r>
              <w:rPr>
                <w:rFonts w:hint="eastAsia" w:ascii="仿宋" w:hAnsi="仿宋" w:eastAsia="仿宋" w:cs="仿宋"/>
                <w:sz w:val="24"/>
                <w:szCs w:val="24"/>
              </w:rPr>
              <w:t>铲除墙面刮塑层；清理基面</w:t>
            </w:r>
          </w:p>
          <w:p>
            <w:pPr>
              <w:numPr>
                <w:ilvl w:val="0"/>
                <w:numId w:val="2"/>
              </w:numPr>
              <w:rPr>
                <w:rFonts w:ascii="仿宋" w:hAnsi="仿宋" w:eastAsia="仿宋" w:cs="仿宋"/>
                <w:sz w:val="24"/>
                <w:szCs w:val="24"/>
              </w:rPr>
            </w:pPr>
            <w:r>
              <w:rPr>
                <w:rFonts w:hint="eastAsia" w:ascii="仿宋" w:hAnsi="仿宋" w:eastAsia="仿宋" w:cs="仿宋"/>
                <w:sz w:val="24"/>
                <w:szCs w:val="24"/>
              </w:rPr>
              <w:t>垃圾外运5km</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3616.21</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4</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铲除天棚面涂料层</w:t>
            </w:r>
          </w:p>
        </w:tc>
        <w:tc>
          <w:tcPr>
            <w:tcW w:w="3721" w:type="dxa"/>
          </w:tcPr>
          <w:p>
            <w:pPr>
              <w:rPr>
                <w:rFonts w:ascii="仿宋" w:hAnsi="仿宋" w:eastAsia="仿宋" w:cs="仿宋"/>
                <w:sz w:val="24"/>
                <w:szCs w:val="24"/>
              </w:rPr>
            </w:pPr>
            <w:r>
              <w:rPr>
                <w:rFonts w:hint="eastAsia" w:ascii="仿宋" w:hAnsi="仿宋" w:eastAsia="仿宋" w:cs="仿宋"/>
                <w:sz w:val="24"/>
                <w:szCs w:val="24"/>
              </w:rPr>
              <w:t>1、铲除天棚面刮塑层；清理基面</w:t>
            </w:r>
          </w:p>
          <w:p>
            <w:pPr>
              <w:rPr>
                <w:rFonts w:ascii="仿宋" w:hAnsi="仿宋" w:eastAsia="仿宋" w:cs="仿宋"/>
                <w:sz w:val="24"/>
                <w:szCs w:val="24"/>
              </w:rPr>
            </w:pPr>
            <w:r>
              <w:rPr>
                <w:rFonts w:hint="eastAsia" w:ascii="仿宋" w:hAnsi="仿宋" w:eastAsia="仿宋" w:cs="仿宋"/>
                <w:sz w:val="24"/>
                <w:szCs w:val="24"/>
              </w:rPr>
              <w:t>2、垃圾外运5km</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2586</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5</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铲除墙面抹灰层</w:t>
            </w:r>
          </w:p>
        </w:tc>
        <w:tc>
          <w:tcPr>
            <w:tcW w:w="3721" w:type="dxa"/>
          </w:tcPr>
          <w:p>
            <w:pPr>
              <w:numPr>
                <w:ilvl w:val="0"/>
                <w:numId w:val="3"/>
              </w:numPr>
              <w:rPr>
                <w:rFonts w:ascii="仿宋" w:hAnsi="仿宋" w:eastAsia="仿宋" w:cs="仿宋"/>
                <w:sz w:val="24"/>
                <w:szCs w:val="24"/>
              </w:rPr>
            </w:pPr>
            <w:r>
              <w:rPr>
                <w:rFonts w:hint="eastAsia" w:ascii="仿宋" w:hAnsi="仿宋" w:eastAsia="仿宋" w:cs="仿宋"/>
                <w:sz w:val="24"/>
                <w:szCs w:val="24"/>
              </w:rPr>
              <w:t>铲除墙面抹灰层</w:t>
            </w:r>
          </w:p>
          <w:p>
            <w:pPr>
              <w:numPr>
                <w:ilvl w:val="0"/>
                <w:numId w:val="3"/>
              </w:numPr>
              <w:rPr>
                <w:rFonts w:ascii="仿宋" w:hAnsi="仿宋" w:eastAsia="仿宋" w:cs="仿宋"/>
                <w:sz w:val="24"/>
                <w:szCs w:val="24"/>
              </w:rPr>
            </w:pPr>
            <w:r>
              <w:rPr>
                <w:rFonts w:hint="eastAsia" w:ascii="仿宋" w:hAnsi="仿宋" w:eastAsia="仿宋" w:cs="仿宋"/>
                <w:sz w:val="24"/>
                <w:szCs w:val="24"/>
              </w:rPr>
              <w:t>外运3km</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213.84</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6</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墙面抹灰</w:t>
            </w:r>
          </w:p>
        </w:tc>
        <w:tc>
          <w:tcPr>
            <w:tcW w:w="3721" w:type="dxa"/>
          </w:tcPr>
          <w:p>
            <w:pPr>
              <w:rPr>
                <w:rFonts w:ascii="仿宋" w:hAnsi="仿宋" w:eastAsia="仿宋" w:cs="仿宋"/>
                <w:sz w:val="24"/>
                <w:szCs w:val="24"/>
              </w:rPr>
            </w:pPr>
            <w:r>
              <w:rPr>
                <w:rFonts w:hint="eastAsia" w:ascii="仿宋" w:hAnsi="仿宋" w:eastAsia="仿宋" w:cs="仿宋"/>
                <w:sz w:val="24"/>
                <w:szCs w:val="24"/>
              </w:rPr>
              <w:t>1、墙面防水砂浆抹灰，15+5</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213.84</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7</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墙面刮塑</w:t>
            </w:r>
          </w:p>
        </w:tc>
        <w:tc>
          <w:tcPr>
            <w:tcW w:w="3721" w:type="dxa"/>
          </w:tcPr>
          <w:p>
            <w:pPr>
              <w:rPr>
                <w:rFonts w:ascii="仿宋" w:hAnsi="仿宋" w:eastAsia="仿宋" w:cs="仿宋"/>
                <w:sz w:val="24"/>
                <w:szCs w:val="24"/>
              </w:rPr>
            </w:pPr>
            <w:r>
              <w:rPr>
                <w:rFonts w:hint="eastAsia" w:ascii="仿宋" w:hAnsi="仿宋" w:eastAsia="仿宋" w:cs="仿宋"/>
                <w:sz w:val="24"/>
                <w:szCs w:val="24"/>
              </w:rPr>
              <w:t>满刮耐水性腻子粉</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213.84</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8</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墙面刮塑</w:t>
            </w:r>
          </w:p>
        </w:tc>
        <w:tc>
          <w:tcPr>
            <w:tcW w:w="3721" w:type="dxa"/>
          </w:tcPr>
          <w:p>
            <w:pPr>
              <w:rPr>
                <w:rFonts w:ascii="仿宋" w:hAnsi="仿宋" w:eastAsia="仿宋" w:cs="仿宋"/>
                <w:sz w:val="24"/>
                <w:szCs w:val="24"/>
              </w:rPr>
            </w:pPr>
            <w:r>
              <w:rPr>
                <w:rFonts w:hint="eastAsia" w:ascii="仿宋" w:hAnsi="仿宋" w:eastAsia="仿宋" w:cs="仿宋"/>
                <w:sz w:val="24"/>
                <w:szCs w:val="24"/>
              </w:rPr>
              <w:t>满刮墙面腻子粉二遍</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3616.21</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9</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天棚面刮塑</w:t>
            </w:r>
          </w:p>
        </w:tc>
        <w:tc>
          <w:tcPr>
            <w:tcW w:w="3721" w:type="dxa"/>
          </w:tcPr>
          <w:p>
            <w:pPr>
              <w:rPr>
                <w:rFonts w:ascii="仿宋" w:hAnsi="仿宋" w:eastAsia="仿宋" w:cs="仿宋"/>
                <w:sz w:val="24"/>
                <w:szCs w:val="24"/>
              </w:rPr>
            </w:pPr>
            <w:r>
              <w:rPr>
                <w:rFonts w:hint="eastAsia" w:ascii="仿宋" w:hAnsi="仿宋" w:eastAsia="仿宋" w:cs="仿宋"/>
                <w:sz w:val="24"/>
                <w:szCs w:val="24"/>
              </w:rPr>
              <w:t>满刮天棚面腻子粉二遍</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2586</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10</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墙面乳胶漆</w:t>
            </w:r>
          </w:p>
        </w:tc>
        <w:tc>
          <w:tcPr>
            <w:tcW w:w="3721" w:type="dxa"/>
          </w:tcPr>
          <w:p>
            <w:pPr>
              <w:rPr>
                <w:rFonts w:ascii="仿宋" w:hAnsi="仿宋" w:eastAsia="仿宋" w:cs="仿宋"/>
                <w:sz w:val="24"/>
                <w:szCs w:val="24"/>
              </w:rPr>
            </w:pPr>
            <w:r>
              <w:rPr>
                <w:rFonts w:hint="eastAsia" w:ascii="仿宋" w:hAnsi="仿宋" w:eastAsia="仿宋" w:cs="仿宋"/>
                <w:sz w:val="24"/>
                <w:szCs w:val="24"/>
              </w:rPr>
              <w:t>内墙乳胶漆底漆一遍面漆二遍</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3600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11</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天棚面乳胶漆</w:t>
            </w:r>
          </w:p>
        </w:tc>
        <w:tc>
          <w:tcPr>
            <w:tcW w:w="3721" w:type="dxa"/>
          </w:tcPr>
          <w:p>
            <w:pPr>
              <w:rPr>
                <w:rFonts w:ascii="仿宋" w:hAnsi="仿宋" w:eastAsia="仿宋" w:cs="仿宋"/>
                <w:sz w:val="24"/>
                <w:szCs w:val="24"/>
              </w:rPr>
            </w:pPr>
            <w:r>
              <w:rPr>
                <w:rFonts w:hint="eastAsia" w:ascii="仿宋" w:hAnsi="仿宋" w:eastAsia="仿宋" w:cs="仿宋"/>
                <w:sz w:val="24"/>
                <w:szCs w:val="24"/>
              </w:rPr>
              <w:t>内墙乳胶漆底漆一遍面漆二遍</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2586</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12</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复合钢窗刷漆</w:t>
            </w:r>
          </w:p>
        </w:tc>
        <w:tc>
          <w:tcPr>
            <w:tcW w:w="3721" w:type="dxa"/>
          </w:tcPr>
          <w:p>
            <w:pPr>
              <w:numPr>
                <w:ilvl w:val="0"/>
                <w:numId w:val="4"/>
              </w:numPr>
              <w:rPr>
                <w:rFonts w:ascii="仿宋" w:hAnsi="仿宋" w:eastAsia="仿宋" w:cs="仿宋"/>
                <w:sz w:val="24"/>
                <w:szCs w:val="24"/>
              </w:rPr>
            </w:pPr>
            <w:r>
              <w:rPr>
                <w:rFonts w:hint="eastAsia" w:ascii="仿宋" w:hAnsi="仿宋" w:eastAsia="仿宋" w:cs="仿宋"/>
                <w:sz w:val="24"/>
                <w:szCs w:val="24"/>
              </w:rPr>
              <w:t>复合钢窗人工除重锈，</w:t>
            </w:r>
          </w:p>
          <w:p>
            <w:pPr>
              <w:numPr>
                <w:ilvl w:val="0"/>
                <w:numId w:val="4"/>
              </w:numPr>
              <w:rPr>
                <w:rFonts w:ascii="仿宋" w:hAnsi="仿宋" w:eastAsia="仿宋" w:cs="仿宋"/>
                <w:sz w:val="24"/>
                <w:szCs w:val="24"/>
              </w:rPr>
            </w:pPr>
            <w:r>
              <w:rPr>
                <w:rFonts w:hint="eastAsia" w:ascii="仿宋" w:hAnsi="仿宋" w:eastAsia="仿宋" w:cs="仿宋"/>
                <w:sz w:val="24"/>
                <w:szCs w:val="24"/>
              </w:rPr>
              <w:t>红丹防锈漆二遍，银油二遍。</w:t>
            </w:r>
          </w:p>
          <w:p>
            <w:pPr>
              <w:numPr>
                <w:ilvl w:val="0"/>
                <w:numId w:val="4"/>
              </w:numPr>
              <w:rPr>
                <w:rFonts w:ascii="仿宋" w:hAnsi="仿宋" w:eastAsia="仿宋" w:cs="仿宋"/>
                <w:sz w:val="24"/>
                <w:szCs w:val="24"/>
              </w:rPr>
            </w:pPr>
            <w:r>
              <w:rPr>
                <w:rFonts w:hint="eastAsia" w:ascii="仿宋" w:hAnsi="仿宋" w:eastAsia="仿宋" w:cs="仿宋"/>
                <w:sz w:val="24"/>
                <w:szCs w:val="24"/>
              </w:rPr>
              <w:t>玻璃石灰胶加固</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435.70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13</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防盗网</w:t>
            </w:r>
          </w:p>
        </w:tc>
        <w:tc>
          <w:tcPr>
            <w:tcW w:w="3721" w:type="dxa"/>
          </w:tcPr>
          <w:p>
            <w:pPr>
              <w:rPr>
                <w:rFonts w:ascii="仿宋" w:hAnsi="仿宋" w:eastAsia="仿宋" w:cs="仿宋"/>
                <w:sz w:val="24"/>
                <w:szCs w:val="24"/>
              </w:rPr>
            </w:pPr>
            <w:r>
              <w:rPr>
                <w:rFonts w:hint="eastAsia" w:ascii="仿宋" w:hAnsi="仿宋" w:eastAsia="仿宋" w:cs="仿宋"/>
                <w:sz w:val="24"/>
                <w:szCs w:val="24"/>
              </w:rPr>
              <w:t>1.不锈钢材质:304#25*25*0.8方管</w:t>
            </w:r>
            <w:r>
              <w:rPr>
                <w:rFonts w:hint="eastAsia" w:ascii="仿宋" w:hAnsi="仿宋" w:eastAsia="仿宋" w:cs="仿宋"/>
                <w:sz w:val="24"/>
                <w:szCs w:val="24"/>
              </w:rPr>
              <w:br w:type="textWrapping"/>
            </w:r>
            <w:r>
              <w:rPr>
                <w:rFonts w:hint="eastAsia" w:ascii="仿宋" w:hAnsi="仿宋" w:eastAsia="仿宋" w:cs="仿宋"/>
                <w:sz w:val="24"/>
                <w:szCs w:val="24"/>
              </w:rPr>
              <w:t>2.厚度:0.8mm</w:t>
            </w:r>
            <w:r>
              <w:rPr>
                <w:rFonts w:hint="eastAsia" w:ascii="仿宋" w:hAnsi="仿宋" w:eastAsia="仿宋" w:cs="仿宋"/>
                <w:sz w:val="24"/>
                <w:szCs w:val="24"/>
              </w:rPr>
              <w:br w:type="textWrapping"/>
            </w:r>
            <w:r>
              <w:rPr>
                <w:rFonts w:hint="eastAsia" w:ascii="仿宋" w:hAnsi="仿宋" w:eastAsia="仿宋" w:cs="仿宋"/>
                <w:sz w:val="24"/>
                <w:szCs w:val="24"/>
              </w:rPr>
              <w:t>3.样式参照本楼宇原有防盗网样式</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51.25</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14</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铝合金窗</w:t>
            </w:r>
          </w:p>
        </w:tc>
        <w:tc>
          <w:tcPr>
            <w:tcW w:w="3721" w:type="dxa"/>
          </w:tcPr>
          <w:p>
            <w:pPr>
              <w:rPr>
                <w:rFonts w:ascii="仿宋" w:hAnsi="仿宋" w:eastAsia="仿宋" w:cs="仿宋"/>
                <w:sz w:val="24"/>
                <w:szCs w:val="24"/>
              </w:rPr>
            </w:pPr>
            <w:r>
              <w:rPr>
                <w:rFonts w:hint="eastAsia" w:ascii="仿宋" w:hAnsi="仿宋" w:eastAsia="仿宋" w:cs="仿宋"/>
                <w:sz w:val="24"/>
                <w:szCs w:val="24"/>
              </w:rPr>
              <w:t>1.窗玻璃厚度：5mm</w:t>
            </w:r>
            <w:r>
              <w:rPr>
                <w:rFonts w:hint="eastAsia" w:ascii="仿宋" w:hAnsi="仿宋" w:eastAsia="仿宋" w:cs="仿宋"/>
                <w:sz w:val="24"/>
                <w:szCs w:val="24"/>
              </w:rPr>
              <w:br w:type="textWrapping"/>
            </w:r>
            <w:r>
              <w:rPr>
                <w:rFonts w:hint="eastAsia" w:ascii="仿宋" w:hAnsi="仿宋" w:eastAsia="仿宋" w:cs="仿宋"/>
                <w:sz w:val="24"/>
                <w:szCs w:val="24"/>
              </w:rPr>
              <w:t>2.80系列铝合金框</w:t>
            </w:r>
            <w:r>
              <w:rPr>
                <w:rFonts w:hint="eastAsia" w:ascii="仿宋" w:hAnsi="仿宋" w:eastAsia="仿宋" w:cs="仿宋"/>
                <w:sz w:val="24"/>
                <w:szCs w:val="24"/>
              </w:rPr>
              <w:br w:type="textWrapping"/>
            </w:r>
            <w:r>
              <w:rPr>
                <w:rFonts w:hint="eastAsia" w:ascii="仿宋" w:hAnsi="仿宋" w:eastAsia="仿宋" w:cs="仿宋"/>
                <w:sz w:val="24"/>
                <w:szCs w:val="24"/>
              </w:rPr>
              <w:t>3.窗锁类型:自动窗扣</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51.25</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15</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钢质门</w:t>
            </w:r>
          </w:p>
        </w:tc>
        <w:tc>
          <w:tcPr>
            <w:tcW w:w="3721" w:type="dxa"/>
          </w:tcPr>
          <w:p>
            <w:pPr>
              <w:rPr>
                <w:rFonts w:ascii="仿宋" w:hAnsi="仿宋" w:eastAsia="仿宋" w:cs="仿宋"/>
                <w:sz w:val="24"/>
                <w:szCs w:val="24"/>
              </w:rPr>
            </w:pPr>
            <w:r>
              <w:rPr>
                <w:rFonts w:hint="eastAsia" w:ascii="仿宋" w:hAnsi="仿宋" w:eastAsia="仿宋" w:cs="仿宋"/>
                <w:sz w:val="24"/>
                <w:szCs w:val="24"/>
              </w:rPr>
              <w:t>1、门类型：成品钢质门</w:t>
            </w:r>
            <w:r>
              <w:rPr>
                <w:rFonts w:hint="eastAsia" w:ascii="仿宋" w:hAnsi="仿宋" w:eastAsia="仿宋" w:cs="仿宋"/>
                <w:sz w:val="24"/>
                <w:szCs w:val="24"/>
              </w:rPr>
              <w:br w:type="textWrapping"/>
            </w:r>
            <w:r>
              <w:rPr>
                <w:rFonts w:hint="eastAsia" w:ascii="仿宋" w:hAnsi="仿宋" w:eastAsia="仿宋" w:cs="仿宋"/>
                <w:sz w:val="24"/>
                <w:szCs w:val="24"/>
              </w:rPr>
              <w:t>2.门框：包边，门边抹灰及块料面层修补</w:t>
            </w:r>
            <w:r>
              <w:rPr>
                <w:rFonts w:hint="eastAsia" w:ascii="仿宋" w:hAnsi="仿宋" w:eastAsia="仿宋" w:cs="仿宋"/>
                <w:sz w:val="24"/>
                <w:szCs w:val="24"/>
              </w:rPr>
              <w:br w:type="textWrapping"/>
            </w:r>
            <w:r>
              <w:rPr>
                <w:rFonts w:hint="eastAsia" w:ascii="仿宋" w:hAnsi="仿宋" w:eastAsia="仿宋" w:cs="仿宋"/>
                <w:sz w:val="24"/>
                <w:szCs w:val="24"/>
              </w:rPr>
              <w:t>3.门扇厚度：5cm</w:t>
            </w:r>
            <w:r>
              <w:rPr>
                <w:rFonts w:hint="eastAsia" w:ascii="仿宋" w:hAnsi="仿宋" w:eastAsia="仿宋" w:cs="仿宋"/>
                <w:sz w:val="24"/>
                <w:szCs w:val="24"/>
              </w:rPr>
              <w:br w:type="textWrapping"/>
            </w:r>
            <w:r>
              <w:rPr>
                <w:rFonts w:hint="eastAsia" w:ascii="仿宋" w:hAnsi="仿宋" w:eastAsia="仿宋" w:cs="仿宋"/>
                <w:sz w:val="24"/>
                <w:szCs w:val="24"/>
              </w:rPr>
              <w:t>4.门饰面：烤漆（喷塑）</w:t>
            </w:r>
            <w:r>
              <w:rPr>
                <w:rFonts w:hint="eastAsia" w:ascii="仿宋" w:hAnsi="仿宋" w:eastAsia="仿宋" w:cs="仿宋"/>
                <w:sz w:val="24"/>
                <w:szCs w:val="24"/>
              </w:rPr>
              <w:br w:type="textWrapping"/>
            </w:r>
            <w:r>
              <w:rPr>
                <w:rFonts w:hint="eastAsia" w:ascii="仿宋" w:hAnsi="仿宋" w:eastAsia="仿宋" w:cs="仿宋"/>
                <w:sz w:val="24"/>
                <w:szCs w:val="24"/>
              </w:rPr>
              <w:t>5.板材：冷轧钢板，板厚1.0mm，门框厚度1.2mm，</w:t>
            </w:r>
            <w:r>
              <w:rPr>
                <w:rFonts w:hint="eastAsia" w:ascii="仿宋" w:hAnsi="仿宋" w:eastAsia="仿宋" w:cs="仿宋"/>
                <w:sz w:val="24"/>
                <w:szCs w:val="24"/>
              </w:rPr>
              <w:br w:type="textWrapping"/>
            </w:r>
            <w:r>
              <w:rPr>
                <w:rFonts w:hint="eastAsia" w:ascii="仿宋" w:hAnsi="仿宋" w:eastAsia="仿宋" w:cs="仿宋"/>
                <w:sz w:val="24"/>
                <w:szCs w:val="24"/>
              </w:rPr>
              <w:t>6.门样式：学生宿舍正门</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165.74</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16</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不锈钢洗手池</w:t>
            </w:r>
          </w:p>
        </w:tc>
        <w:tc>
          <w:tcPr>
            <w:tcW w:w="3721" w:type="dxa"/>
          </w:tcPr>
          <w:p>
            <w:pPr>
              <w:numPr>
                <w:ilvl w:val="0"/>
                <w:numId w:val="5"/>
              </w:numPr>
              <w:rPr>
                <w:rFonts w:ascii="仿宋" w:hAnsi="仿宋" w:eastAsia="仿宋" w:cs="仿宋"/>
                <w:sz w:val="24"/>
                <w:szCs w:val="24"/>
              </w:rPr>
            </w:pPr>
            <w:r>
              <w:rPr>
                <w:rFonts w:hint="eastAsia" w:ascii="仿宋" w:hAnsi="仿宋" w:eastAsia="仿宋" w:cs="仿宋"/>
                <w:sz w:val="24"/>
                <w:szCs w:val="24"/>
              </w:rPr>
              <w:t>双位成品</w:t>
            </w:r>
            <w:r>
              <w:rPr>
                <w:rFonts w:hint="eastAsia" w:ascii="仿宋" w:hAnsi="仿宋" w:eastAsia="仿宋" w:cs="仿宋"/>
                <w:sz w:val="24"/>
                <w:szCs w:val="24"/>
                <w:lang w:val="en-US" w:eastAsia="zh-CN"/>
              </w:rPr>
              <w:t>201</w:t>
            </w:r>
            <w:r>
              <w:rPr>
                <w:rFonts w:hint="eastAsia" w:ascii="仿宋" w:hAnsi="仿宋" w:eastAsia="仿宋" w:cs="仿宋"/>
                <w:sz w:val="24"/>
                <w:szCs w:val="24"/>
              </w:rPr>
              <w:t>#0.8mm不锈钢洗手池</w:t>
            </w:r>
          </w:p>
          <w:p>
            <w:pPr>
              <w:numPr>
                <w:ilvl w:val="0"/>
                <w:numId w:val="5"/>
              </w:numPr>
              <w:rPr>
                <w:rFonts w:ascii="仿宋" w:hAnsi="仿宋" w:eastAsia="仿宋" w:cs="仿宋"/>
                <w:sz w:val="24"/>
                <w:szCs w:val="24"/>
              </w:rPr>
            </w:pPr>
            <w:r>
              <w:rPr>
                <w:rFonts w:hint="eastAsia" w:ascii="仿宋" w:hAnsi="仿宋" w:eastAsia="仿宋" w:cs="仿宋"/>
                <w:sz w:val="24"/>
                <w:szCs w:val="24"/>
              </w:rPr>
              <w:t>安装位置：冲凉房靠墙安装</w:t>
            </w:r>
          </w:p>
          <w:p>
            <w:pPr>
              <w:numPr>
                <w:ilvl w:val="0"/>
                <w:numId w:val="5"/>
              </w:numPr>
              <w:rPr>
                <w:rFonts w:ascii="仿宋" w:hAnsi="仿宋" w:eastAsia="仿宋" w:cs="仿宋"/>
                <w:sz w:val="24"/>
                <w:szCs w:val="24"/>
              </w:rPr>
            </w:pPr>
            <w:r>
              <w:rPr>
                <w:rFonts w:hint="eastAsia" w:ascii="仿宋" w:hAnsi="仿宋" w:eastAsia="仿宋" w:cs="仿宋"/>
                <w:sz w:val="24"/>
                <w:szCs w:val="24"/>
              </w:rPr>
              <w:t>含配件</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套</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15</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17</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DN20给水管</w:t>
            </w:r>
          </w:p>
        </w:tc>
        <w:tc>
          <w:tcPr>
            <w:tcW w:w="3721" w:type="dxa"/>
          </w:tcPr>
          <w:p>
            <w:pPr>
              <w:rPr>
                <w:rFonts w:ascii="仿宋" w:hAnsi="仿宋" w:eastAsia="仿宋" w:cs="仿宋"/>
                <w:sz w:val="24"/>
                <w:szCs w:val="24"/>
              </w:rPr>
            </w:pPr>
            <w:r>
              <w:rPr>
                <w:rFonts w:hint="eastAsia" w:ascii="仿宋" w:hAnsi="仿宋" w:eastAsia="仿宋" w:cs="仿宋"/>
                <w:sz w:val="24"/>
                <w:szCs w:val="24"/>
              </w:rPr>
              <w:t>PVC给水管；沿墙敷设</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60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18</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DN50排水管</w:t>
            </w:r>
          </w:p>
        </w:tc>
        <w:tc>
          <w:tcPr>
            <w:tcW w:w="3721" w:type="dxa"/>
          </w:tcPr>
          <w:p>
            <w:pPr>
              <w:rPr>
                <w:rFonts w:ascii="仿宋" w:hAnsi="仿宋" w:eastAsia="仿宋" w:cs="仿宋"/>
                <w:sz w:val="24"/>
                <w:szCs w:val="24"/>
              </w:rPr>
            </w:pPr>
            <w:r>
              <w:rPr>
                <w:rFonts w:hint="eastAsia" w:ascii="仿宋" w:hAnsi="仿宋" w:eastAsia="仿宋" w:cs="仿宋"/>
                <w:sz w:val="24"/>
                <w:szCs w:val="24"/>
              </w:rPr>
              <w:t>PVC排水管：沿墙敷设</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30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19</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窗户玻璃</w:t>
            </w:r>
          </w:p>
        </w:tc>
        <w:tc>
          <w:tcPr>
            <w:tcW w:w="3721" w:type="dxa"/>
          </w:tcPr>
          <w:p>
            <w:pPr>
              <w:rPr>
                <w:rFonts w:ascii="仿宋" w:hAnsi="仿宋" w:eastAsia="仿宋" w:cs="仿宋"/>
                <w:sz w:val="24"/>
                <w:szCs w:val="24"/>
              </w:rPr>
            </w:pPr>
            <w:r>
              <w:rPr>
                <w:rFonts w:hint="eastAsia" w:ascii="仿宋" w:hAnsi="仿宋" w:eastAsia="仿宋" w:cs="仿宋"/>
                <w:sz w:val="24"/>
                <w:szCs w:val="24"/>
              </w:rPr>
              <w:t>5mm白玻，</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30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20</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综合脚手架</w:t>
            </w:r>
          </w:p>
        </w:tc>
        <w:tc>
          <w:tcPr>
            <w:tcW w:w="3721" w:type="dxa"/>
          </w:tcPr>
          <w:p>
            <w:pPr>
              <w:rPr>
                <w:rFonts w:ascii="仿宋" w:hAnsi="仿宋" w:eastAsia="仿宋" w:cs="仿宋"/>
                <w:sz w:val="24"/>
                <w:szCs w:val="24"/>
              </w:rPr>
            </w:pPr>
            <w:r>
              <w:rPr>
                <w:rFonts w:hint="eastAsia" w:ascii="仿宋" w:hAnsi="仿宋" w:eastAsia="仿宋" w:cs="仿宋"/>
                <w:sz w:val="24"/>
                <w:szCs w:val="24"/>
              </w:rPr>
              <w:t>综合脚手架，高度12m内</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1515.2</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21</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综合脚手架</w:t>
            </w:r>
          </w:p>
        </w:tc>
        <w:tc>
          <w:tcPr>
            <w:tcW w:w="3721" w:type="dxa"/>
          </w:tcPr>
          <w:p>
            <w:pPr>
              <w:rPr>
                <w:rFonts w:ascii="仿宋" w:hAnsi="仿宋" w:eastAsia="仿宋" w:cs="仿宋"/>
                <w:sz w:val="24"/>
                <w:szCs w:val="24"/>
              </w:rPr>
            </w:pPr>
            <w:r>
              <w:rPr>
                <w:rFonts w:hint="eastAsia" w:ascii="仿宋" w:hAnsi="仿宋" w:eastAsia="仿宋" w:cs="仿宋"/>
                <w:sz w:val="24"/>
                <w:szCs w:val="24"/>
              </w:rPr>
              <w:t>综合脚手架，高度16m内</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38.4</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22</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活动脚手架</w:t>
            </w:r>
          </w:p>
        </w:tc>
        <w:tc>
          <w:tcPr>
            <w:tcW w:w="3721" w:type="dxa"/>
          </w:tcPr>
          <w:p>
            <w:pPr>
              <w:rPr>
                <w:rFonts w:ascii="仿宋" w:hAnsi="仿宋" w:eastAsia="仿宋" w:cs="仿宋"/>
                <w:sz w:val="24"/>
                <w:szCs w:val="24"/>
              </w:rPr>
            </w:pPr>
            <w:r>
              <w:rPr>
                <w:rFonts w:hint="eastAsia" w:ascii="仿宋" w:hAnsi="仿宋" w:eastAsia="仿宋" w:cs="仿宋"/>
                <w:sz w:val="24"/>
                <w:szCs w:val="24"/>
              </w:rPr>
              <w:t>墙柱面活动脚手架</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4216</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23</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活动脚手架</w:t>
            </w:r>
          </w:p>
        </w:tc>
        <w:tc>
          <w:tcPr>
            <w:tcW w:w="3721" w:type="dxa"/>
          </w:tcPr>
          <w:p>
            <w:pPr>
              <w:rPr>
                <w:rFonts w:ascii="仿宋" w:hAnsi="仿宋" w:eastAsia="仿宋" w:cs="仿宋"/>
                <w:sz w:val="24"/>
                <w:szCs w:val="24"/>
              </w:rPr>
            </w:pPr>
            <w:r>
              <w:rPr>
                <w:rFonts w:hint="eastAsia" w:ascii="仿宋" w:hAnsi="仿宋" w:eastAsia="仿宋" w:cs="仿宋"/>
                <w:sz w:val="24"/>
                <w:szCs w:val="24"/>
              </w:rPr>
              <w:t>天棚面活动脚手架</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2586</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24</w:t>
            </w:r>
          </w:p>
        </w:tc>
        <w:tc>
          <w:tcPr>
            <w:tcW w:w="1592" w:type="dxa"/>
            <w:vAlign w:val="center"/>
          </w:tcPr>
          <w:p>
            <w:pPr>
              <w:rPr>
                <w:rFonts w:ascii="仿宋" w:hAnsi="仿宋" w:eastAsia="仿宋" w:cs="仿宋"/>
                <w:sz w:val="21"/>
                <w:szCs w:val="21"/>
              </w:rPr>
            </w:pPr>
            <w:r>
              <w:rPr>
                <w:rFonts w:hint="eastAsia" w:ascii="仿宋" w:hAnsi="仿宋" w:eastAsia="仿宋" w:cs="仿宋"/>
                <w:sz w:val="21"/>
                <w:szCs w:val="21"/>
              </w:rPr>
              <w:t>满堂红脚手架</w:t>
            </w:r>
          </w:p>
        </w:tc>
        <w:tc>
          <w:tcPr>
            <w:tcW w:w="3721" w:type="dxa"/>
          </w:tcPr>
          <w:p>
            <w:pPr>
              <w:rPr>
                <w:rFonts w:ascii="仿宋" w:hAnsi="仿宋" w:eastAsia="仿宋" w:cs="仿宋"/>
                <w:sz w:val="24"/>
                <w:szCs w:val="24"/>
              </w:rPr>
            </w:pPr>
            <w:r>
              <w:rPr>
                <w:rFonts w:hint="eastAsia" w:ascii="仿宋" w:hAnsi="仿宋" w:eastAsia="仿宋" w:cs="仿宋"/>
                <w:sz w:val="24"/>
                <w:szCs w:val="24"/>
              </w:rPr>
              <w:t>满堂红脚手架，高度5.2m内</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m2</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21.42</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rPr>
            </w:pPr>
            <w:r>
              <w:rPr>
                <w:rFonts w:hint="eastAsia" w:ascii="仿宋" w:hAnsi="仿宋" w:eastAsia="仿宋" w:cs="仿宋"/>
                <w:sz w:val="24"/>
                <w:szCs w:val="24"/>
              </w:rPr>
              <w:t>25</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金属双层床搬运</w:t>
            </w:r>
          </w:p>
        </w:tc>
        <w:tc>
          <w:tcPr>
            <w:tcW w:w="3721" w:type="dxa"/>
          </w:tcPr>
          <w:p>
            <w:pPr>
              <w:rPr>
                <w:rFonts w:ascii="仿宋" w:hAnsi="仿宋" w:eastAsia="仿宋" w:cs="仿宋"/>
                <w:sz w:val="24"/>
                <w:szCs w:val="24"/>
              </w:rPr>
            </w:pPr>
            <w:r>
              <w:rPr>
                <w:rFonts w:hint="eastAsia" w:ascii="仿宋" w:hAnsi="仿宋" w:eastAsia="仿宋" w:cs="仿宋"/>
                <w:sz w:val="24"/>
                <w:szCs w:val="24"/>
              </w:rPr>
              <w:t>金属双层床搬运，房间内部搬运5m内。</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套</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203</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471" w:type="dxa"/>
            <w:vAlign w:val="center"/>
          </w:tcPr>
          <w:p>
            <w:pPr>
              <w:jc w:val="center"/>
              <w:rPr>
                <w:rFonts w:hint="eastAsia" w:ascii="仿宋" w:hAnsi="仿宋" w:eastAsia="仿宋" w:cs="仿宋"/>
                <w:sz w:val="24"/>
                <w:szCs w:val="24"/>
                <w:lang w:val="en-US" w:eastAsia="zh-CN" w:bidi="ar-SA"/>
              </w:rPr>
            </w:pPr>
            <w:r>
              <w:rPr>
                <w:rFonts w:hint="eastAsia" w:ascii="仿宋" w:hAnsi="仿宋" w:eastAsia="仿宋" w:cs="仿宋"/>
                <w:sz w:val="24"/>
                <w:szCs w:val="24"/>
              </w:rPr>
              <w:t>26</w:t>
            </w:r>
          </w:p>
        </w:tc>
        <w:tc>
          <w:tcPr>
            <w:tcW w:w="1592"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晾衣杆</w:t>
            </w:r>
          </w:p>
        </w:tc>
        <w:tc>
          <w:tcPr>
            <w:tcW w:w="3721" w:type="dxa"/>
          </w:tcPr>
          <w:p>
            <w:pPr>
              <w:rPr>
                <w:rFonts w:hint="eastAsia" w:ascii="仿宋" w:hAnsi="仿宋" w:eastAsia="仿宋" w:cs="仿宋"/>
                <w:sz w:val="24"/>
                <w:szCs w:val="24"/>
              </w:rPr>
            </w:pPr>
            <w:r>
              <w:rPr>
                <w:rFonts w:hint="eastAsia" w:cs="宋体"/>
                <w:color w:val="000000"/>
                <w:kern w:val="0"/>
                <w:sz w:val="21"/>
                <w:szCs w:val="21"/>
                <w:lang w:val="en-US" w:eastAsia="zh-CN"/>
              </w:rPr>
              <w:t>1、</w:t>
            </w:r>
            <w:r>
              <w:rPr>
                <w:rFonts w:hint="eastAsia" w:ascii="仿宋" w:hAnsi="仿宋" w:eastAsia="仿宋" w:cs="仿宋"/>
                <w:sz w:val="24"/>
                <w:szCs w:val="24"/>
              </w:rPr>
              <w:t>不锈钢材质:304#1</w:t>
            </w:r>
            <w:r>
              <w:rPr>
                <w:rFonts w:hint="eastAsia" w:ascii="仿宋" w:hAnsi="仿宋" w:eastAsia="仿宋" w:cs="仿宋"/>
                <w:sz w:val="24"/>
                <w:szCs w:val="24"/>
                <w:lang w:val="en-US" w:eastAsia="zh-CN"/>
              </w:rPr>
              <w:t>.0</w:t>
            </w:r>
            <w:r>
              <w:rPr>
                <w:rFonts w:hint="eastAsia" w:ascii="仿宋" w:hAnsi="仿宋" w:eastAsia="仿宋" w:cs="仿宋"/>
                <w:sz w:val="24"/>
                <w:szCs w:val="24"/>
              </w:rPr>
              <w:t>mm</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2、</w:t>
            </w:r>
            <w:r>
              <w:rPr>
                <w:rFonts w:hint="eastAsia" w:ascii="仿宋" w:hAnsi="仿宋" w:eastAsia="仿宋" w:cs="仿宋"/>
                <w:sz w:val="24"/>
                <w:szCs w:val="24"/>
              </w:rPr>
              <w:t>规格:￠25mm</w:t>
            </w:r>
          </w:p>
          <w:p>
            <w:p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.室外走廊晾衣杆离地</w:t>
            </w:r>
            <w:r>
              <w:rPr>
                <w:rFonts w:hint="eastAsia" w:ascii="仿宋" w:hAnsi="仿宋" w:eastAsia="仿宋" w:cs="仿宋"/>
                <w:sz w:val="24"/>
                <w:szCs w:val="24"/>
                <w:lang w:eastAsia="zh-CN"/>
              </w:rPr>
              <w:t>约</w:t>
            </w:r>
            <w:r>
              <w:rPr>
                <w:rFonts w:hint="eastAsia" w:ascii="仿宋" w:hAnsi="仿宋" w:eastAsia="仿宋" w:cs="仿宋"/>
                <w:sz w:val="24"/>
                <w:szCs w:val="24"/>
                <w:lang w:val="en-US" w:eastAsia="zh-CN"/>
              </w:rPr>
              <w:t>30</w:t>
            </w:r>
            <w:r>
              <w:rPr>
                <w:rFonts w:hint="eastAsia" w:ascii="仿宋" w:hAnsi="仿宋" w:eastAsia="仿宋" w:cs="仿宋"/>
                <w:sz w:val="24"/>
                <w:szCs w:val="24"/>
              </w:rPr>
              <w:t>00mm</w:t>
            </w:r>
          </w:p>
          <w:p>
            <w:p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规格：双排晾衣架，间距约</w:t>
            </w:r>
            <w:r>
              <w:rPr>
                <w:rFonts w:hint="eastAsia" w:ascii="仿宋" w:hAnsi="仿宋" w:eastAsia="仿宋" w:cs="仿宋"/>
                <w:sz w:val="24"/>
                <w:szCs w:val="24"/>
                <w:lang w:val="en-US" w:eastAsia="zh-CN"/>
              </w:rPr>
              <w:t>80cm</w:t>
            </w:r>
          </w:p>
        </w:tc>
        <w:tc>
          <w:tcPr>
            <w:tcW w:w="746"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m</w:t>
            </w:r>
          </w:p>
        </w:tc>
        <w:tc>
          <w:tcPr>
            <w:tcW w:w="1250"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184</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27</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拆除线槽</w:t>
            </w:r>
          </w:p>
        </w:tc>
        <w:tc>
          <w:tcPr>
            <w:tcW w:w="3721" w:type="dxa"/>
          </w:tcPr>
          <w:p>
            <w:pPr>
              <w:rPr>
                <w:rFonts w:ascii="仿宋" w:hAnsi="仿宋" w:eastAsia="仿宋" w:cs="仿宋"/>
                <w:sz w:val="24"/>
                <w:szCs w:val="24"/>
              </w:rPr>
            </w:pPr>
            <w:r>
              <w:rPr>
                <w:rFonts w:hint="eastAsia" w:ascii="仿宋" w:hAnsi="仿宋" w:eastAsia="仿宋" w:cs="仿宋"/>
                <w:sz w:val="24"/>
                <w:szCs w:val="24"/>
              </w:rPr>
              <w:t>1.PVC线槽</w:t>
            </w:r>
          </w:p>
          <w:p>
            <w:pPr>
              <w:rPr>
                <w:rFonts w:ascii="仿宋" w:hAnsi="仿宋" w:eastAsia="仿宋" w:cs="仿宋"/>
                <w:sz w:val="24"/>
                <w:szCs w:val="24"/>
              </w:rPr>
            </w:pPr>
            <w:r>
              <w:rPr>
                <w:rFonts w:hint="eastAsia" w:ascii="仿宋" w:hAnsi="仿宋" w:eastAsia="仿宋" w:cs="仿宋"/>
                <w:sz w:val="24"/>
                <w:szCs w:val="24"/>
              </w:rPr>
              <w:t>2.拆除位置：墙面</w:t>
            </w:r>
            <w:bookmarkStart w:id="0" w:name="_GoBack"/>
            <w:bookmarkEnd w:id="0"/>
          </w:p>
          <w:p>
            <w:pPr>
              <w:rPr>
                <w:rFonts w:ascii="仿宋" w:hAnsi="仿宋" w:eastAsia="仿宋" w:cs="仿宋"/>
                <w:sz w:val="24"/>
                <w:szCs w:val="24"/>
              </w:rPr>
            </w:pPr>
            <w:r>
              <w:rPr>
                <w:rFonts w:hint="eastAsia" w:ascii="仿宋" w:hAnsi="仿宋" w:eastAsia="仿宋" w:cs="仿宋"/>
                <w:sz w:val="24"/>
                <w:szCs w:val="24"/>
              </w:rPr>
              <w:t>3.规格：19*39内</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410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28</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拆除线槽</w:t>
            </w:r>
          </w:p>
        </w:tc>
        <w:tc>
          <w:tcPr>
            <w:tcW w:w="3721" w:type="dxa"/>
          </w:tcPr>
          <w:p>
            <w:pPr>
              <w:rPr>
                <w:rFonts w:ascii="仿宋" w:hAnsi="仿宋" w:eastAsia="仿宋" w:cs="仿宋"/>
                <w:sz w:val="24"/>
                <w:szCs w:val="24"/>
              </w:rPr>
            </w:pPr>
            <w:r>
              <w:rPr>
                <w:rFonts w:hint="eastAsia" w:ascii="仿宋" w:hAnsi="仿宋" w:eastAsia="仿宋" w:cs="仿宋"/>
                <w:sz w:val="24"/>
                <w:szCs w:val="24"/>
              </w:rPr>
              <w:t>1.PVC线槽</w:t>
            </w:r>
          </w:p>
          <w:p>
            <w:pPr>
              <w:rPr>
                <w:rFonts w:ascii="仿宋" w:hAnsi="仿宋" w:eastAsia="仿宋" w:cs="仿宋"/>
                <w:sz w:val="24"/>
                <w:szCs w:val="24"/>
              </w:rPr>
            </w:pPr>
            <w:r>
              <w:rPr>
                <w:rFonts w:hint="eastAsia" w:ascii="仿宋" w:hAnsi="仿宋" w:eastAsia="仿宋" w:cs="仿宋"/>
                <w:sz w:val="24"/>
                <w:szCs w:val="24"/>
              </w:rPr>
              <w:t>2.拆除位置：墙面</w:t>
            </w:r>
          </w:p>
          <w:p>
            <w:pPr>
              <w:rPr>
                <w:rFonts w:ascii="仿宋" w:hAnsi="仿宋" w:eastAsia="仿宋" w:cs="仿宋"/>
                <w:sz w:val="24"/>
                <w:szCs w:val="24"/>
              </w:rPr>
            </w:pPr>
            <w:r>
              <w:rPr>
                <w:rFonts w:hint="eastAsia" w:ascii="仿宋" w:hAnsi="仿宋" w:eastAsia="仿宋" w:cs="仿宋"/>
                <w:sz w:val="24"/>
                <w:szCs w:val="24"/>
              </w:rPr>
              <w:t>3.规格：19*100</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360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29</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拆除电源线</w:t>
            </w:r>
          </w:p>
        </w:tc>
        <w:tc>
          <w:tcPr>
            <w:tcW w:w="3721" w:type="dxa"/>
          </w:tcPr>
          <w:p>
            <w:pPr>
              <w:rPr>
                <w:rFonts w:ascii="仿宋" w:hAnsi="仿宋" w:eastAsia="仿宋" w:cs="仿宋"/>
                <w:sz w:val="24"/>
                <w:szCs w:val="24"/>
              </w:rPr>
            </w:pPr>
            <w:r>
              <w:rPr>
                <w:rFonts w:hint="eastAsia" w:ascii="仿宋" w:hAnsi="仿宋" w:eastAsia="仿宋" w:cs="仿宋"/>
                <w:sz w:val="24"/>
                <w:szCs w:val="24"/>
              </w:rPr>
              <w:t>线径：16mm2内</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350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30</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拆除电源线</w:t>
            </w:r>
          </w:p>
        </w:tc>
        <w:tc>
          <w:tcPr>
            <w:tcW w:w="3721" w:type="dxa"/>
          </w:tcPr>
          <w:p>
            <w:pPr>
              <w:rPr>
                <w:rFonts w:ascii="仿宋" w:hAnsi="仿宋" w:eastAsia="仿宋" w:cs="仿宋"/>
                <w:sz w:val="24"/>
                <w:szCs w:val="24"/>
              </w:rPr>
            </w:pPr>
            <w:r>
              <w:rPr>
                <w:rFonts w:hint="eastAsia" w:ascii="仿宋" w:hAnsi="仿宋" w:eastAsia="仿宋" w:cs="仿宋"/>
                <w:sz w:val="24"/>
                <w:szCs w:val="24"/>
              </w:rPr>
              <w:t>线径：4mm2内</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800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31</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拆除网线</w:t>
            </w:r>
          </w:p>
        </w:tc>
        <w:tc>
          <w:tcPr>
            <w:tcW w:w="3721" w:type="dxa"/>
          </w:tcPr>
          <w:p>
            <w:pPr>
              <w:rPr>
                <w:rFonts w:ascii="仿宋" w:hAnsi="仿宋" w:eastAsia="仿宋" w:cs="仿宋"/>
                <w:sz w:val="24"/>
                <w:szCs w:val="24"/>
              </w:rPr>
            </w:pPr>
            <w:r>
              <w:rPr>
                <w:rFonts w:hint="eastAsia" w:ascii="仿宋" w:hAnsi="仿宋" w:eastAsia="仿宋" w:cs="仿宋"/>
                <w:sz w:val="24"/>
                <w:szCs w:val="24"/>
              </w:rPr>
              <w:t>超五类</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2800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32</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拆除电表箱</w:t>
            </w:r>
          </w:p>
        </w:tc>
        <w:tc>
          <w:tcPr>
            <w:tcW w:w="3721" w:type="dxa"/>
          </w:tcPr>
          <w:p>
            <w:pPr>
              <w:rPr>
                <w:rFonts w:ascii="仿宋" w:hAnsi="仿宋" w:eastAsia="仿宋" w:cs="仿宋"/>
                <w:sz w:val="24"/>
                <w:szCs w:val="24"/>
              </w:rPr>
            </w:pPr>
            <w:r>
              <w:rPr>
                <w:rFonts w:hint="eastAsia" w:ascii="仿宋" w:hAnsi="仿宋" w:eastAsia="仿宋" w:cs="仿宋"/>
                <w:sz w:val="24"/>
                <w:szCs w:val="24"/>
              </w:rPr>
              <w:t>1.金属箱体，40cm*28cm</w:t>
            </w:r>
          </w:p>
          <w:p>
            <w:pPr>
              <w:rPr>
                <w:rFonts w:ascii="仿宋" w:hAnsi="仿宋" w:eastAsia="仿宋" w:cs="仿宋"/>
                <w:sz w:val="24"/>
                <w:szCs w:val="24"/>
              </w:rPr>
            </w:pPr>
            <w:r>
              <w:rPr>
                <w:rFonts w:hint="eastAsia" w:ascii="仿宋" w:hAnsi="仿宋" w:eastAsia="仿宋" w:cs="仿宋"/>
                <w:sz w:val="24"/>
                <w:szCs w:val="24"/>
              </w:rPr>
              <w:t>2.内含一块电表</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套</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44</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33</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拆除灯具</w:t>
            </w:r>
          </w:p>
        </w:tc>
        <w:tc>
          <w:tcPr>
            <w:tcW w:w="3721" w:type="dxa"/>
          </w:tcPr>
          <w:p>
            <w:pPr>
              <w:rPr>
                <w:rFonts w:ascii="仿宋" w:hAnsi="仿宋" w:eastAsia="仿宋" w:cs="仿宋"/>
                <w:sz w:val="24"/>
                <w:szCs w:val="24"/>
              </w:rPr>
            </w:pPr>
            <w:r>
              <w:rPr>
                <w:rFonts w:hint="eastAsia" w:ascii="仿宋" w:hAnsi="仿宋" w:eastAsia="仿宋" w:cs="仿宋"/>
                <w:sz w:val="24"/>
                <w:szCs w:val="24"/>
              </w:rPr>
              <w:t>9W吸顶灯</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套</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45</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34</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楼板开孔</w:t>
            </w:r>
          </w:p>
        </w:tc>
        <w:tc>
          <w:tcPr>
            <w:tcW w:w="3721" w:type="dxa"/>
          </w:tcPr>
          <w:p>
            <w:pPr>
              <w:rPr>
                <w:rFonts w:ascii="仿宋" w:hAnsi="仿宋" w:eastAsia="仿宋" w:cs="仿宋"/>
                <w:sz w:val="24"/>
                <w:szCs w:val="24"/>
              </w:rPr>
            </w:pPr>
            <w:r>
              <w:rPr>
                <w:rFonts w:hint="eastAsia" w:ascii="仿宋" w:hAnsi="仿宋" w:eastAsia="仿宋" w:cs="仿宋"/>
                <w:sz w:val="24"/>
                <w:szCs w:val="24"/>
              </w:rPr>
              <w:t>1.规格210*110</w:t>
            </w:r>
          </w:p>
          <w:p>
            <w:pPr>
              <w:rPr>
                <w:rFonts w:ascii="仿宋" w:hAnsi="仿宋" w:eastAsia="仿宋" w:cs="仿宋"/>
                <w:sz w:val="24"/>
                <w:szCs w:val="24"/>
              </w:rPr>
            </w:pPr>
            <w:r>
              <w:rPr>
                <w:rFonts w:hint="eastAsia" w:ascii="仿宋" w:hAnsi="仿宋" w:eastAsia="仿宋" w:cs="仿宋"/>
                <w:sz w:val="24"/>
                <w:szCs w:val="24"/>
              </w:rPr>
              <w:t>2.防水处理</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个</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35</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电柜改造</w:t>
            </w:r>
          </w:p>
        </w:tc>
        <w:tc>
          <w:tcPr>
            <w:tcW w:w="3721" w:type="dxa"/>
          </w:tcPr>
          <w:p>
            <w:pPr>
              <w:rPr>
                <w:rFonts w:ascii="仿宋" w:hAnsi="仿宋" w:eastAsia="仿宋" w:cs="仿宋"/>
                <w:sz w:val="24"/>
                <w:szCs w:val="24"/>
              </w:rPr>
            </w:pPr>
            <w:r>
              <w:rPr>
                <w:rFonts w:hint="eastAsia" w:ascii="仿宋" w:hAnsi="仿宋" w:eastAsia="仿宋" w:cs="仿宋"/>
                <w:sz w:val="24"/>
                <w:szCs w:val="24"/>
              </w:rPr>
              <w:t>1.拆除60A空气开关</w:t>
            </w:r>
          </w:p>
          <w:p>
            <w:pPr>
              <w:rPr>
                <w:rFonts w:ascii="仿宋" w:hAnsi="仿宋" w:eastAsia="仿宋" w:cs="仿宋"/>
                <w:sz w:val="24"/>
                <w:szCs w:val="24"/>
              </w:rPr>
            </w:pPr>
            <w:r>
              <w:rPr>
                <w:rFonts w:hint="eastAsia" w:ascii="仿宋" w:hAnsi="仿宋" w:eastAsia="仿宋" w:cs="仿宋"/>
                <w:sz w:val="24"/>
                <w:szCs w:val="24"/>
              </w:rPr>
              <w:t>2.安装100A空气开关</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个</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5</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36</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制安金属电箱</w:t>
            </w:r>
          </w:p>
        </w:tc>
        <w:tc>
          <w:tcPr>
            <w:tcW w:w="3721" w:type="dxa"/>
          </w:tcPr>
          <w:p>
            <w:pPr>
              <w:rPr>
                <w:rFonts w:ascii="仿宋" w:hAnsi="仿宋" w:eastAsia="仿宋" w:cs="仿宋"/>
                <w:sz w:val="24"/>
                <w:szCs w:val="24"/>
              </w:rPr>
            </w:pPr>
            <w:r>
              <w:rPr>
                <w:rFonts w:hint="eastAsia" w:ascii="仿宋" w:hAnsi="仿宋" w:eastAsia="仿宋" w:cs="仿宋"/>
                <w:sz w:val="24"/>
                <w:szCs w:val="24"/>
              </w:rPr>
              <w:t>1.材质：冷轧钢板， 1.5mm厚</w:t>
            </w:r>
          </w:p>
          <w:p>
            <w:pPr>
              <w:rPr>
                <w:rFonts w:ascii="仿宋" w:hAnsi="仿宋" w:eastAsia="仿宋" w:cs="仿宋"/>
                <w:sz w:val="24"/>
                <w:szCs w:val="24"/>
              </w:rPr>
            </w:pPr>
            <w:r>
              <w:rPr>
                <w:rFonts w:hint="eastAsia" w:ascii="仿宋" w:hAnsi="仿宋" w:eastAsia="仿宋" w:cs="仿宋"/>
                <w:sz w:val="24"/>
                <w:szCs w:val="24"/>
              </w:rPr>
              <w:t>2.规格：1m*1.15m*0.2m</w:t>
            </w:r>
          </w:p>
          <w:p>
            <w:pPr>
              <w:rPr>
                <w:rFonts w:ascii="仿宋" w:hAnsi="仿宋" w:eastAsia="仿宋" w:cs="仿宋"/>
                <w:sz w:val="24"/>
                <w:szCs w:val="24"/>
              </w:rPr>
            </w:pPr>
            <w:r>
              <w:rPr>
                <w:rFonts w:hint="eastAsia" w:ascii="仿宋" w:hAnsi="仿宋" w:eastAsia="仿宋" w:cs="仿宋"/>
                <w:sz w:val="24"/>
                <w:szCs w:val="24"/>
              </w:rPr>
              <w:t>3.内置80A空气开关1个</w:t>
            </w:r>
          </w:p>
          <w:p>
            <w:pPr>
              <w:rPr>
                <w:rFonts w:ascii="仿宋" w:hAnsi="仿宋" w:eastAsia="仿宋" w:cs="仿宋"/>
                <w:sz w:val="24"/>
                <w:szCs w:val="24"/>
              </w:rPr>
            </w:pPr>
            <w:r>
              <w:rPr>
                <w:rFonts w:hint="eastAsia" w:ascii="仿宋" w:hAnsi="仿宋" w:eastAsia="仿宋" w:cs="仿宋"/>
                <w:sz w:val="24"/>
                <w:szCs w:val="24"/>
              </w:rPr>
              <w:t>4.内置10A2P断路器11个</w:t>
            </w:r>
          </w:p>
          <w:p>
            <w:pPr>
              <w:rPr>
                <w:rFonts w:ascii="仿宋" w:hAnsi="仿宋" w:eastAsia="仿宋" w:cs="仿宋"/>
                <w:sz w:val="24"/>
                <w:szCs w:val="24"/>
              </w:rPr>
            </w:pPr>
            <w:r>
              <w:rPr>
                <w:rFonts w:hint="eastAsia" w:ascii="仿宋" w:hAnsi="仿宋" w:eastAsia="仿宋" w:cs="仿宋"/>
                <w:sz w:val="24"/>
                <w:szCs w:val="24"/>
              </w:rPr>
              <w:t>5.安装智能电表11块（利旧）</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套</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37</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制安金属电箱</w:t>
            </w:r>
          </w:p>
        </w:tc>
        <w:tc>
          <w:tcPr>
            <w:tcW w:w="3721" w:type="dxa"/>
          </w:tcPr>
          <w:p>
            <w:pPr>
              <w:rPr>
                <w:rFonts w:ascii="仿宋" w:hAnsi="仿宋" w:eastAsia="仿宋" w:cs="仿宋"/>
                <w:sz w:val="24"/>
                <w:szCs w:val="24"/>
              </w:rPr>
            </w:pPr>
            <w:r>
              <w:rPr>
                <w:rFonts w:hint="eastAsia" w:ascii="仿宋" w:hAnsi="仿宋" w:eastAsia="仿宋" w:cs="仿宋"/>
                <w:sz w:val="24"/>
                <w:szCs w:val="24"/>
              </w:rPr>
              <w:t>1.材质：冷轧钢板， 1.5mm厚</w:t>
            </w:r>
          </w:p>
          <w:p>
            <w:pPr>
              <w:rPr>
                <w:rFonts w:ascii="仿宋" w:hAnsi="仿宋" w:eastAsia="仿宋" w:cs="仿宋"/>
                <w:sz w:val="24"/>
                <w:szCs w:val="24"/>
              </w:rPr>
            </w:pPr>
            <w:r>
              <w:rPr>
                <w:rFonts w:hint="eastAsia" w:ascii="仿宋" w:hAnsi="仿宋" w:eastAsia="仿宋" w:cs="仿宋"/>
                <w:sz w:val="24"/>
                <w:szCs w:val="24"/>
              </w:rPr>
              <w:t>2.规格：1m*1.15m*0.2m</w:t>
            </w:r>
          </w:p>
          <w:p>
            <w:pPr>
              <w:rPr>
                <w:rFonts w:ascii="仿宋" w:hAnsi="仿宋" w:eastAsia="仿宋" w:cs="仿宋"/>
                <w:sz w:val="24"/>
                <w:szCs w:val="24"/>
              </w:rPr>
            </w:pPr>
            <w:r>
              <w:rPr>
                <w:rFonts w:hint="eastAsia" w:ascii="仿宋" w:hAnsi="仿宋" w:eastAsia="仿宋" w:cs="仿宋"/>
                <w:sz w:val="24"/>
                <w:szCs w:val="24"/>
              </w:rPr>
              <w:t>3.内置80A空气开关1个</w:t>
            </w:r>
          </w:p>
          <w:p>
            <w:pPr>
              <w:rPr>
                <w:rFonts w:ascii="仿宋" w:hAnsi="仿宋" w:eastAsia="仿宋" w:cs="仿宋"/>
                <w:sz w:val="24"/>
                <w:szCs w:val="24"/>
              </w:rPr>
            </w:pPr>
            <w:r>
              <w:rPr>
                <w:rFonts w:hint="eastAsia" w:ascii="仿宋" w:hAnsi="仿宋" w:eastAsia="仿宋" w:cs="仿宋"/>
                <w:sz w:val="24"/>
                <w:szCs w:val="24"/>
              </w:rPr>
              <w:t>4.内置10A2P断路器14个</w:t>
            </w:r>
          </w:p>
          <w:p>
            <w:pPr>
              <w:rPr>
                <w:rFonts w:ascii="仿宋" w:hAnsi="仿宋" w:eastAsia="仿宋" w:cs="仿宋"/>
                <w:sz w:val="24"/>
                <w:szCs w:val="24"/>
              </w:rPr>
            </w:pPr>
            <w:r>
              <w:rPr>
                <w:rFonts w:hint="eastAsia" w:ascii="仿宋" w:hAnsi="仿宋" w:eastAsia="仿宋" w:cs="仿宋"/>
                <w:sz w:val="24"/>
                <w:szCs w:val="24"/>
              </w:rPr>
              <w:t>5.安装智能电表14块（利旧）</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套</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38</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制安金属电箱</w:t>
            </w:r>
          </w:p>
        </w:tc>
        <w:tc>
          <w:tcPr>
            <w:tcW w:w="3721" w:type="dxa"/>
          </w:tcPr>
          <w:p>
            <w:pPr>
              <w:rPr>
                <w:rFonts w:ascii="仿宋" w:hAnsi="仿宋" w:eastAsia="仿宋" w:cs="仿宋"/>
                <w:sz w:val="24"/>
                <w:szCs w:val="24"/>
              </w:rPr>
            </w:pPr>
            <w:r>
              <w:rPr>
                <w:rFonts w:hint="eastAsia" w:ascii="仿宋" w:hAnsi="仿宋" w:eastAsia="仿宋" w:cs="仿宋"/>
                <w:sz w:val="24"/>
                <w:szCs w:val="24"/>
              </w:rPr>
              <w:t>1.材质：冷轧钢板， 1.5mm厚</w:t>
            </w:r>
          </w:p>
          <w:p>
            <w:pPr>
              <w:rPr>
                <w:rFonts w:ascii="仿宋" w:hAnsi="仿宋" w:eastAsia="仿宋" w:cs="仿宋"/>
                <w:sz w:val="24"/>
                <w:szCs w:val="24"/>
              </w:rPr>
            </w:pPr>
            <w:r>
              <w:rPr>
                <w:rFonts w:hint="eastAsia" w:ascii="仿宋" w:hAnsi="仿宋" w:eastAsia="仿宋" w:cs="仿宋"/>
                <w:sz w:val="24"/>
                <w:szCs w:val="24"/>
              </w:rPr>
              <w:t>2.规格：1m*1.15m*0.2m</w:t>
            </w:r>
          </w:p>
          <w:p>
            <w:pPr>
              <w:rPr>
                <w:rFonts w:ascii="仿宋" w:hAnsi="仿宋" w:eastAsia="仿宋" w:cs="仿宋"/>
                <w:sz w:val="24"/>
                <w:szCs w:val="24"/>
              </w:rPr>
            </w:pPr>
            <w:r>
              <w:rPr>
                <w:rFonts w:hint="eastAsia" w:ascii="仿宋" w:hAnsi="仿宋" w:eastAsia="仿宋" w:cs="仿宋"/>
                <w:sz w:val="24"/>
                <w:szCs w:val="24"/>
              </w:rPr>
              <w:t>3.内置80A空气开关1个</w:t>
            </w:r>
          </w:p>
          <w:p>
            <w:pPr>
              <w:rPr>
                <w:rFonts w:ascii="仿宋" w:hAnsi="仿宋" w:eastAsia="仿宋" w:cs="仿宋"/>
                <w:sz w:val="24"/>
                <w:szCs w:val="24"/>
              </w:rPr>
            </w:pPr>
            <w:r>
              <w:rPr>
                <w:rFonts w:hint="eastAsia" w:ascii="仿宋" w:hAnsi="仿宋" w:eastAsia="仿宋" w:cs="仿宋"/>
                <w:sz w:val="24"/>
                <w:szCs w:val="24"/>
              </w:rPr>
              <w:t>4.内置10A2P断路器15个</w:t>
            </w:r>
          </w:p>
          <w:p>
            <w:pPr>
              <w:rPr>
                <w:rFonts w:ascii="仿宋" w:hAnsi="仿宋" w:eastAsia="仿宋" w:cs="仿宋"/>
                <w:sz w:val="24"/>
                <w:szCs w:val="24"/>
              </w:rPr>
            </w:pPr>
            <w:r>
              <w:rPr>
                <w:rFonts w:hint="eastAsia" w:ascii="仿宋" w:hAnsi="仿宋" w:eastAsia="仿宋" w:cs="仿宋"/>
                <w:sz w:val="24"/>
                <w:szCs w:val="24"/>
              </w:rPr>
              <w:t>5.安装智能电表15块（利旧）</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套</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39</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安装电表箱（利旧）</w:t>
            </w:r>
          </w:p>
        </w:tc>
        <w:tc>
          <w:tcPr>
            <w:tcW w:w="3721" w:type="dxa"/>
          </w:tcPr>
          <w:p>
            <w:pPr>
              <w:rPr>
                <w:rFonts w:ascii="仿宋" w:hAnsi="仿宋" w:eastAsia="仿宋" w:cs="仿宋"/>
                <w:sz w:val="24"/>
                <w:szCs w:val="24"/>
              </w:rPr>
            </w:pPr>
            <w:r>
              <w:rPr>
                <w:rFonts w:hint="eastAsia" w:ascii="仿宋" w:hAnsi="仿宋" w:eastAsia="仿宋" w:cs="仿宋"/>
                <w:sz w:val="24"/>
                <w:szCs w:val="24"/>
              </w:rPr>
              <w:t>1.金属箱体，40cm*28cm</w:t>
            </w:r>
          </w:p>
          <w:p>
            <w:pPr>
              <w:rPr>
                <w:rFonts w:ascii="仿宋" w:hAnsi="仿宋" w:eastAsia="仿宋" w:cs="仿宋"/>
                <w:sz w:val="24"/>
                <w:szCs w:val="24"/>
              </w:rPr>
            </w:pPr>
            <w:r>
              <w:rPr>
                <w:rFonts w:hint="eastAsia" w:ascii="仿宋" w:hAnsi="仿宋" w:eastAsia="仿宋" w:cs="仿宋"/>
                <w:sz w:val="24"/>
                <w:szCs w:val="24"/>
              </w:rPr>
              <w:t>2.内含一块电表</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套</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4</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40</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制安镀锌线槽</w:t>
            </w:r>
          </w:p>
        </w:tc>
        <w:tc>
          <w:tcPr>
            <w:tcW w:w="3721" w:type="dxa"/>
          </w:tcPr>
          <w:p>
            <w:pPr>
              <w:rPr>
                <w:rFonts w:ascii="仿宋" w:hAnsi="仿宋" w:eastAsia="仿宋" w:cs="仿宋"/>
                <w:sz w:val="24"/>
                <w:szCs w:val="24"/>
              </w:rPr>
            </w:pPr>
            <w:r>
              <w:rPr>
                <w:rFonts w:hint="eastAsia" w:ascii="仿宋" w:hAnsi="仿宋" w:eastAsia="仿宋" w:cs="仿宋"/>
                <w:sz w:val="24"/>
                <w:szCs w:val="24"/>
              </w:rPr>
              <w:t>1.规格：高100mm*宽200mm</w:t>
            </w:r>
          </w:p>
          <w:p>
            <w:pPr>
              <w:rPr>
                <w:rFonts w:ascii="仿宋" w:hAnsi="仿宋" w:eastAsia="仿宋" w:cs="仿宋"/>
                <w:sz w:val="24"/>
                <w:szCs w:val="24"/>
              </w:rPr>
            </w:pPr>
            <w:r>
              <w:rPr>
                <w:rFonts w:hint="eastAsia" w:ascii="仿宋" w:hAnsi="仿宋" w:eastAsia="仿宋" w:cs="仿宋"/>
                <w:sz w:val="24"/>
                <w:szCs w:val="24"/>
              </w:rPr>
              <w:t>2.材质：镀锌0.8mm厚</w:t>
            </w:r>
          </w:p>
          <w:p>
            <w:pPr>
              <w:rPr>
                <w:rFonts w:ascii="仿宋" w:hAnsi="仿宋" w:eastAsia="仿宋" w:cs="仿宋"/>
                <w:sz w:val="24"/>
                <w:szCs w:val="24"/>
              </w:rPr>
            </w:pPr>
            <w:r>
              <w:rPr>
                <w:rFonts w:hint="eastAsia" w:ascii="仿宋" w:hAnsi="仿宋" w:eastAsia="仿宋" w:cs="仿宋"/>
                <w:sz w:val="24"/>
                <w:szCs w:val="24"/>
              </w:rPr>
              <w:t>3.沿墙角码敷设</w:t>
            </w:r>
          </w:p>
          <w:p>
            <w:pPr>
              <w:rPr>
                <w:rFonts w:ascii="仿宋" w:hAnsi="仿宋" w:eastAsia="仿宋" w:cs="仿宋"/>
                <w:sz w:val="24"/>
                <w:szCs w:val="24"/>
              </w:rPr>
            </w:pPr>
            <w:r>
              <w:rPr>
                <w:rFonts w:hint="eastAsia" w:ascii="仿宋" w:hAnsi="仿宋" w:eastAsia="仿宋" w:cs="仿宋"/>
                <w:sz w:val="24"/>
                <w:szCs w:val="24"/>
              </w:rPr>
              <w:t>4.高度约3.2m</w:t>
            </w:r>
          </w:p>
          <w:p>
            <w:pPr>
              <w:rPr>
                <w:rFonts w:ascii="仿宋" w:hAnsi="仿宋" w:eastAsia="仿宋" w:cs="仿宋"/>
                <w:sz w:val="24"/>
                <w:szCs w:val="24"/>
              </w:rPr>
            </w:pPr>
            <w:r>
              <w:rPr>
                <w:rFonts w:hint="eastAsia" w:ascii="仿宋" w:hAnsi="仿宋" w:eastAsia="仿宋" w:cs="仿宋"/>
                <w:sz w:val="24"/>
                <w:szCs w:val="24"/>
              </w:rPr>
              <w:t>5.强弱分隔100+100</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320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41</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线槽配线</w:t>
            </w:r>
          </w:p>
        </w:tc>
        <w:tc>
          <w:tcPr>
            <w:tcW w:w="3721" w:type="dxa"/>
          </w:tcPr>
          <w:p>
            <w:pPr>
              <w:rPr>
                <w:rFonts w:ascii="仿宋" w:hAnsi="仿宋" w:eastAsia="仿宋" w:cs="仿宋"/>
                <w:sz w:val="24"/>
                <w:szCs w:val="24"/>
              </w:rPr>
            </w:pPr>
            <w:r>
              <w:rPr>
                <w:rFonts w:hint="eastAsia" w:ascii="仿宋" w:hAnsi="仿宋" w:eastAsia="仿宋" w:cs="仿宋"/>
                <w:sz w:val="24"/>
                <w:szCs w:val="24"/>
              </w:rPr>
              <w:t>线径：BV铜芯线16mm2</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300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42</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线槽配线</w:t>
            </w:r>
          </w:p>
        </w:tc>
        <w:tc>
          <w:tcPr>
            <w:tcW w:w="3721" w:type="dxa"/>
          </w:tcPr>
          <w:p>
            <w:pPr>
              <w:rPr>
                <w:rFonts w:ascii="仿宋" w:hAnsi="仿宋" w:eastAsia="仿宋" w:cs="仿宋"/>
                <w:sz w:val="24"/>
                <w:szCs w:val="24"/>
              </w:rPr>
            </w:pPr>
            <w:r>
              <w:rPr>
                <w:rFonts w:hint="eastAsia" w:ascii="仿宋" w:hAnsi="仿宋" w:eastAsia="仿宋" w:cs="仿宋"/>
                <w:sz w:val="24"/>
                <w:szCs w:val="24"/>
              </w:rPr>
              <w:t>线径：BV铜芯线10mm2</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75</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43</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线槽配线</w:t>
            </w:r>
          </w:p>
        </w:tc>
        <w:tc>
          <w:tcPr>
            <w:tcW w:w="3721" w:type="dxa"/>
          </w:tcPr>
          <w:p>
            <w:pPr>
              <w:rPr>
                <w:rFonts w:ascii="仿宋" w:hAnsi="仿宋" w:eastAsia="仿宋" w:cs="仿宋"/>
                <w:sz w:val="24"/>
                <w:szCs w:val="24"/>
              </w:rPr>
            </w:pPr>
            <w:r>
              <w:rPr>
                <w:rFonts w:hint="eastAsia" w:ascii="仿宋" w:hAnsi="仿宋" w:eastAsia="仿宋" w:cs="仿宋"/>
                <w:sz w:val="24"/>
                <w:szCs w:val="24"/>
              </w:rPr>
              <w:t>线径：BV铜芯线4mm2</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3000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44</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线槽配线</w:t>
            </w:r>
          </w:p>
        </w:tc>
        <w:tc>
          <w:tcPr>
            <w:tcW w:w="3721" w:type="dxa"/>
          </w:tcPr>
          <w:p>
            <w:pPr>
              <w:rPr>
                <w:rFonts w:ascii="仿宋" w:hAnsi="仿宋" w:eastAsia="仿宋" w:cs="仿宋"/>
                <w:sz w:val="24"/>
                <w:szCs w:val="24"/>
              </w:rPr>
            </w:pPr>
            <w:r>
              <w:rPr>
                <w:rFonts w:hint="eastAsia" w:ascii="仿宋" w:hAnsi="仿宋" w:eastAsia="仿宋" w:cs="仿宋"/>
                <w:sz w:val="24"/>
                <w:szCs w:val="24"/>
              </w:rPr>
              <w:t>线径：BV铜芯线2.5mm2</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1400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45</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线槽配线</w:t>
            </w:r>
          </w:p>
        </w:tc>
        <w:tc>
          <w:tcPr>
            <w:tcW w:w="3721" w:type="dxa"/>
          </w:tcPr>
          <w:p>
            <w:pPr>
              <w:rPr>
                <w:rFonts w:ascii="仿宋" w:hAnsi="仿宋" w:eastAsia="仿宋" w:cs="仿宋"/>
                <w:sz w:val="24"/>
                <w:szCs w:val="24"/>
              </w:rPr>
            </w:pPr>
            <w:r>
              <w:rPr>
                <w:rFonts w:hint="eastAsia" w:ascii="仿宋" w:hAnsi="仿宋" w:eastAsia="仿宋" w:cs="仿宋"/>
                <w:sz w:val="24"/>
                <w:szCs w:val="24"/>
              </w:rPr>
              <w:t>线径：BV铜芯线1.5mm2</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600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46</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线槽</w:t>
            </w:r>
          </w:p>
        </w:tc>
        <w:tc>
          <w:tcPr>
            <w:tcW w:w="3721" w:type="dxa"/>
          </w:tcPr>
          <w:p>
            <w:pPr>
              <w:rPr>
                <w:rFonts w:ascii="仿宋" w:hAnsi="仿宋" w:eastAsia="仿宋" w:cs="仿宋"/>
                <w:sz w:val="24"/>
                <w:szCs w:val="24"/>
              </w:rPr>
            </w:pPr>
            <w:r>
              <w:rPr>
                <w:rFonts w:hint="eastAsia" w:ascii="仿宋" w:hAnsi="仿宋" w:eastAsia="仿宋" w:cs="仿宋"/>
                <w:sz w:val="24"/>
                <w:szCs w:val="24"/>
              </w:rPr>
              <w:t>PVC14*24</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300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47</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黄蜡管</w:t>
            </w:r>
          </w:p>
        </w:tc>
        <w:tc>
          <w:tcPr>
            <w:tcW w:w="3721" w:type="dxa"/>
          </w:tcPr>
          <w:p>
            <w:pPr>
              <w:rPr>
                <w:rFonts w:ascii="仿宋" w:hAnsi="仿宋" w:eastAsia="仿宋" w:cs="仿宋"/>
                <w:sz w:val="24"/>
                <w:szCs w:val="24"/>
              </w:rPr>
            </w:pPr>
            <w:r>
              <w:rPr>
                <w:rFonts w:hint="eastAsia" w:ascii="仿宋" w:hAnsi="仿宋" w:eastAsia="仿宋" w:cs="仿宋"/>
                <w:sz w:val="24"/>
                <w:szCs w:val="24"/>
              </w:rPr>
              <w:t>Φ20mm</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44</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48</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电源线驳接</w:t>
            </w:r>
          </w:p>
        </w:tc>
        <w:tc>
          <w:tcPr>
            <w:tcW w:w="3721" w:type="dxa"/>
          </w:tcPr>
          <w:p>
            <w:pPr>
              <w:rPr>
                <w:rFonts w:ascii="仿宋" w:hAnsi="仿宋" w:eastAsia="仿宋" w:cs="仿宋"/>
                <w:sz w:val="24"/>
                <w:szCs w:val="24"/>
              </w:rPr>
            </w:pPr>
            <w:r>
              <w:rPr>
                <w:rFonts w:hint="eastAsia" w:ascii="仿宋" w:hAnsi="仿宋" w:eastAsia="仿宋" w:cs="仿宋"/>
                <w:sz w:val="24"/>
                <w:szCs w:val="24"/>
              </w:rPr>
              <w:t>BV铜芯线4mm2内</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个</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132</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49</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吸顶灯</w:t>
            </w:r>
          </w:p>
        </w:tc>
        <w:tc>
          <w:tcPr>
            <w:tcW w:w="3721" w:type="dxa"/>
          </w:tcPr>
          <w:p>
            <w:pPr>
              <w:rPr>
                <w:rFonts w:ascii="仿宋" w:hAnsi="仿宋" w:eastAsia="仿宋" w:cs="仿宋"/>
                <w:sz w:val="24"/>
                <w:szCs w:val="24"/>
              </w:rPr>
            </w:pPr>
            <w:r>
              <w:rPr>
                <w:rFonts w:hint="eastAsia" w:ascii="仿宋" w:hAnsi="仿宋" w:eastAsia="仿宋" w:cs="仿宋"/>
                <w:sz w:val="24"/>
                <w:szCs w:val="24"/>
              </w:rPr>
              <w:t>1.安装位置：走廊天面及卫生间、冲凉房</w:t>
            </w:r>
          </w:p>
          <w:p>
            <w:pPr>
              <w:rPr>
                <w:rFonts w:ascii="仿宋" w:hAnsi="仿宋" w:eastAsia="仿宋" w:cs="仿宋"/>
                <w:sz w:val="24"/>
                <w:szCs w:val="24"/>
              </w:rPr>
            </w:pPr>
            <w:r>
              <w:rPr>
                <w:rFonts w:hint="eastAsia" w:ascii="仿宋" w:hAnsi="仿宋" w:eastAsia="仿宋" w:cs="仿宋"/>
                <w:sz w:val="24"/>
                <w:szCs w:val="24"/>
              </w:rPr>
              <w:t>2.LED光源，18W</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套</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45</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50</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安装开关</w:t>
            </w:r>
          </w:p>
        </w:tc>
        <w:tc>
          <w:tcPr>
            <w:tcW w:w="3721" w:type="dxa"/>
          </w:tcPr>
          <w:p>
            <w:pPr>
              <w:rPr>
                <w:rFonts w:ascii="仿宋" w:hAnsi="仿宋" w:eastAsia="仿宋" w:cs="仿宋"/>
                <w:sz w:val="24"/>
                <w:szCs w:val="24"/>
              </w:rPr>
            </w:pPr>
            <w:r>
              <w:rPr>
                <w:rFonts w:hint="eastAsia" w:ascii="仿宋" w:hAnsi="仿宋" w:eastAsia="仿宋" w:cs="仿宋"/>
                <w:sz w:val="24"/>
                <w:szCs w:val="24"/>
              </w:rPr>
              <w:t>明装一位按钮开关</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个</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38</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51</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安装插座</w:t>
            </w:r>
          </w:p>
        </w:tc>
        <w:tc>
          <w:tcPr>
            <w:tcW w:w="3721" w:type="dxa"/>
          </w:tcPr>
          <w:p>
            <w:pPr>
              <w:rPr>
                <w:rFonts w:ascii="仿宋" w:hAnsi="仿宋" w:eastAsia="仿宋" w:cs="仿宋"/>
                <w:sz w:val="24"/>
                <w:szCs w:val="24"/>
              </w:rPr>
            </w:pPr>
            <w:r>
              <w:rPr>
                <w:rFonts w:hint="eastAsia" w:ascii="仿宋" w:hAnsi="仿宋" w:eastAsia="仿宋" w:cs="仿宋"/>
                <w:sz w:val="24"/>
                <w:szCs w:val="24"/>
              </w:rPr>
              <w:t>明装二三插</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个</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16</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52</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安装网线</w:t>
            </w:r>
          </w:p>
        </w:tc>
        <w:tc>
          <w:tcPr>
            <w:tcW w:w="3721" w:type="dxa"/>
          </w:tcPr>
          <w:p>
            <w:pPr>
              <w:rPr>
                <w:rFonts w:ascii="仿宋" w:hAnsi="仿宋" w:eastAsia="仿宋" w:cs="仿宋"/>
                <w:sz w:val="24"/>
                <w:szCs w:val="24"/>
              </w:rPr>
            </w:pPr>
            <w:r>
              <w:rPr>
                <w:rFonts w:hint="eastAsia" w:ascii="仿宋" w:hAnsi="仿宋" w:eastAsia="仿宋" w:cs="仿宋"/>
                <w:sz w:val="24"/>
                <w:szCs w:val="24"/>
              </w:rPr>
              <w:t>1.超五类</w:t>
            </w:r>
          </w:p>
          <w:p>
            <w:pPr>
              <w:rPr>
                <w:rFonts w:ascii="仿宋" w:hAnsi="仿宋" w:eastAsia="仿宋" w:cs="仿宋"/>
                <w:sz w:val="24"/>
                <w:szCs w:val="24"/>
              </w:rPr>
            </w:pPr>
            <w:r>
              <w:rPr>
                <w:rFonts w:hint="eastAsia" w:ascii="仿宋" w:hAnsi="仿宋" w:eastAsia="仿宋" w:cs="仿宋"/>
                <w:sz w:val="24"/>
                <w:szCs w:val="24"/>
              </w:rPr>
              <w:t>2.材料利旧安装 ，线槽敷设</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2800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53</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安装网线</w:t>
            </w:r>
          </w:p>
        </w:tc>
        <w:tc>
          <w:tcPr>
            <w:tcW w:w="3721" w:type="dxa"/>
          </w:tcPr>
          <w:p>
            <w:pPr>
              <w:rPr>
                <w:rFonts w:ascii="仿宋" w:hAnsi="仿宋" w:eastAsia="仿宋" w:cs="仿宋"/>
                <w:sz w:val="24"/>
                <w:szCs w:val="24"/>
              </w:rPr>
            </w:pPr>
            <w:r>
              <w:rPr>
                <w:rFonts w:hint="eastAsia" w:ascii="仿宋" w:hAnsi="仿宋" w:eastAsia="仿宋" w:cs="仿宋"/>
                <w:sz w:val="24"/>
                <w:szCs w:val="24"/>
              </w:rPr>
              <w:t>1.超五类</w:t>
            </w:r>
          </w:p>
          <w:p>
            <w:pPr>
              <w:rPr>
                <w:rFonts w:ascii="仿宋" w:hAnsi="仿宋" w:eastAsia="仿宋" w:cs="仿宋"/>
                <w:sz w:val="24"/>
                <w:szCs w:val="24"/>
              </w:rPr>
            </w:pPr>
            <w:r>
              <w:rPr>
                <w:rFonts w:hint="eastAsia" w:ascii="仿宋" w:hAnsi="仿宋" w:eastAsia="仿宋" w:cs="仿宋"/>
                <w:sz w:val="24"/>
                <w:szCs w:val="24"/>
              </w:rPr>
              <w:t>2.线槽敷设</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300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ascii="仿宋" w:hAnsi="仿宋" w:eastAsia="仿宋" w:cs="仿宋"/>
                <w:sz w:val="24"/>
                <w:szCs w:val="24"/>
                <w:lang w:val="en-US" w:eastAsia="zh-CN" w:bidi="ar-SA"/>
              </w:rPr>
            </w:pPr>
            <w:r>
              <w:rPr>
                <w:rFonts w:hint="eastAsia" w:ascii="仿宋" w:hAnsi="仿宋" w:eastAsia="仿宋" w:cs="仿宋"/>
                <w:sz w:val="24"/>
                <w:szCs w:val="24"/>
              </w:rPr>
              <w:t>54</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安装镀锌水管</w:t>
            </w:r>
          </w:p>
        </w:tc>
        <w:tc>
          <w:tcPr>
            <w:tcW w:w="3721" w:type="dxa"/>
          </w:tcPr>
          <w:p>
            <w:pPr>
              <w:numPr>
                <w:ilvl w:val="0"/>
                <w:numId w:val="6"/>
              </w:numPr>
              <w:rPr>
                <w:rFonts w:hint="eastAsia" w:ascii="仿宋" w:hAnsi="仿宋" w:eastAsia="仿宋" w:cs="仿宋"/>
                <w:sz w:val="24"/>
                <w:szCs w:val="24"/>
              </w:rPr>
            </w:pPr>
            <w:r>
              <w:rPr>
                <w:rFonts w:hint="eastAsia" w:ascii="仿宋" w:hAnsi="仿宋" w:eastAsia="仿宋" w:cs="仿宋"/>
                <w:sz w:val="24"/>
                <w:szCs w:val="24"/>
              </w:rPr>
              <w:t>镀锌</w:t>
            </w:r>
            <w:r>
              <w:rPr>
                <w:rFonts w:hint="eastAsia" w:ascii="仿宋" w:hAnsi="仿宋" w:eastAsia="仿宋" w:cs="仿宋"/>
                <w:sz w:val="24"/>
                <w:szCs w:val="24"/>
                <w:lang w:val="en-US" w:eastAsia="zh-CN"/>
              </w:rPr>
              <w:t>dn110*4.0</w:t>
            </w:r>
            <w:r>
              <w:rPr>
                <w:rFonts w:hint="eastAsia" w:ascii="仿宋" w:hAnsi="仿宋" w:eastAsia="仿宋" w:cs="仿宋"/>
                <w:sz w:val="24"/>
                <w:szCs w:val="24"/>
              </w:rPr>
              <w:t>管</w:t>
            </w:r>
          </w:p>
          <w:p>
            <w:pPr>
              <w:numPr>
                <w:ilvl w:val="0"/>
                <w:numId w:val="6"/>
              </w:numPr>
              <w:rPr>
                <w:rFonts w:hint="eastAsia" w:ascii="仿宋" w:hAnsi="仿宋" w:eastAsia="仿宋" w:cs="仿宋"/>
                <w:sz w:val="24"/>
                <w:szCs w:val="24"/>
              </w:rPr>
            </w:pPr>
            <w:r>
              <w:rPr>
                <w:rFonts w:hint="eastAsia" w:ascii="仿宋" w:hAnsi="仿宋" w:eastAsia="仿宋" w:cs="仿宋"/>
                <w:sz w:val="24"/>
                <w:szCs w:val="24"/>
                <w:lang w:eastAsia="zh-CN"/>
              </w:rPr>
              <w:t>安装方式：箍接</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m</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40</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1592" w:type="dxa"/>
            <w:vAlign w:val="center"/>
          </w:tcPr>
          <w:p>
            <w:pPr>
              <w:jc w:val="center"/>
              <w:rPr>
                <w:rFonts w:ascii="仿宋" w:hAnsi="仿宋" w:eastAsia="仿宋" w:cs="仿宋"/>
                <w:sz w:val="24"/>
                <w:szCs w:val="24"/>
              </w:rPr>
            </w:pPr>
            <w:r>
              <w:rPr>
                <w:rFonts w:hint="eastAsia" w:ascii="仿宋" w:hAnsi="仿宋" w:eastAsia="仿宋" w:cs="仿宋"/>
                <w:sz w:val="24"/>
                <w:szCs w:val="24"/>
              </w:rPr>
              <w:t>安装室内消防阀</w:t>
            </w:r>
          </w:p>
        </w:tc>
        <w:tc>
          <w:tcPr>
            <w:tcW w:w="3721" w:type="dxa"/>
          </w:tcPr>
          <w:p>
            <w:pPr>
              <w:rPr>
                <w:rFonts w:ascii="仿宋" w:hAnsi="仿宋" w:eastAsia="仿宋" w:cs="仿宋"/>
                <w:sz w:val="24"/>
                <w:szCs w:val="24"/>
              </w:rPr>
            </w:pPr>
            <w:r>
              <w:rPr>
                <w:rFonts w:hint="eastAsia" w:ascii="仿宋" w:hAnsi="仿宋" w:eastAsia="仿宋" w:cs="仿宋"/>
                <w:sz w:val="24"/>
                <w:szCs w:val="24"/>
              </w:rPr>
              <w:t>镀锌</w:t>
            </w:r>
            <w:r>
              <w:rPr>
                <w:rFonts w:hint="eastAsia" w:ascii="仿宋" w:hAnsi="仿宋" w:eastAsia="仿宋" w:cs="仿宋"/>
                <w:sz w:val="24"/>
                <w:szCs w:val="24"/>
                <w:lang w:val="en-US" w:eastAsia="zh-CN"/>
              </w:rPr>
              <w:t>dn</w:t>
            </w:r>
            <w:r>
              <w:rPr>
                <w:rFonts w:hint="eastAsia" w:ascii="仿宋" w:hAnsi="仿宋" w:eastAsia="仿宋" w:cs="仿宋"/>
                <w:sz w:val="24"/>
                <w:szCs w:val="24"/>
              </w:rPr>
              <w:t>65消防阀</w:t>
            </w:r>
          </w:p>
        </w:tc>
        <w:tc>
          <w:tcPr>
            <w:tcW w:w="746" w:type="dxa"/>
            <w:vAlign w:val="center"/>
          </w:tcPr>
          <w:p>
            <w:pPr>
              <w:jc w:val="center"/>
              <w:rPr>
                <w:rFonts w:ascii="仿宋" w:hAnsi="仿宋" w:eastAsia="仿宋" w:cs="仿宋"/>
                <w:sz w:val="24"/>
                <w:szCs w:val="24"/>
              </w:rPr>
            </w:pPr>
            <w:r>
              <w:rPr>
                <w:rFonts w:hint="eastAsia" w:ascii="仿宋" w:hAnsi="仿宋" w:eastAsia="仿宋" w:cs="仿宋"/>
                <w:sz w:val="24"/>
                <w:szCs w:val="24"/>
              </w:rPr>
              <w:t>个</w:t>
            </w:r>
          </w:p>
        </w:tc>
        <w:tc>
          <w:tcPr>
            <w:tcW w:w="1250" w:type="dxa"/>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56</w:t>
            </w:r>
          </w:p>
        </w:tc>
        <w:tc>
          <w:tcPr>
            <w:tcW w:w="1592"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三通</w:t>
            </w:r>
          </w:p>
        </w:tc>
        <w:tc>
          <w:tcPr>
            <w:tcW w:w="3721" w:type="dxa"/>
          </w:tcPr>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110转65；铁管</w:t>
            </w:r>
          </w:p>
        </w:tc>
        <w:tc>
          <w:tcPr>
            <w:tcW w:w="746"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个</w:t>
            </w:r>
          </w:p>
        </w:tc>
        <w:tc>
          <w:tcPr>
            <w:tcW w:w="125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57</w:t>
            </w:r>
          </w:p>
        </w:tc>
        <w:tc>
          <w:tcPr>
            <w:tcW w:w="1592"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弯头</w:t>
            </w:r>
          </w:p>
        </w:tc>
        <w:tc>
          <w:tcPr>
            <w:tcW w:w="3721" w:type="dxa"/>
          </w:tcPr>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110转65  铁管</w:t>
            </w:r>
          </w:p>
        </w:tc>
        <w:tc>
          <w:tcPr>
            <w:tcW w:w="746"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个</w:t>
            </w:r>
          </w:p>
        </w:tc>
        <w:tc>
          <w:tcPr>
            <w:tcW w:w="1250"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42" w:type="dxa"/>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58</w:t>
            </w:r>
          </w:p>
        </w:tc>
        <w:tc>
          <w:tcPr>
            <w:tcW w:w="1592"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安装镀锌水管</w:t>
            </w:r>
          </w:p>
        </w:tc>
        <w:tc>
          <w:tcPr>
            <w:tcW w:w="3721" w:type="dxa"/>
          </w:tcPr>
          <w:p>
            <w:pPr>
              <w:rPr>
                <w:rFonts w:hint="eastAsia" w:ascii="仿宋" w:hAnsi="仿宋" w:eastAsia="仿宋" w:cs="仿宋"/>
                <w:sz w:val="24"/>
                <w:szCs w:val="24"/>
                <w:lang w:val="en-US" w:eastAsia="zh-CN"/>
              </w:rPr>
            </w:pPr>
            <w:r>
              <w:rPr>
                <w:rFonts w:hint="eastAsia" w:ascii="仿宋" w:hAnsi="仿宋" w:eastAsia="仿宋" w:cs="仿宋"/>
                <w:sz w:val="24"/>
                <w:szCs w:val="24"/>
              </w:rPr>
              <w:t>镀锌</w:t>
            </w:r>
            <w:r>
              <w:rPr>
                <w:rFonts w:hint="eastAsia" w:ascii="仿宋" w:hAnsi="仿宋" w:eastAsia="仿宋" w:cs="仿宋"/>
                <w:sz w:val="24"/>
                <w:szCs w:val="24"/>
                <w:lang w:val="en-US" w:eastAsia="zh-CN"/>
              </w:rPr>
              <w:t>dn</w:t>
            </w:r>
            <w:r>
              <w:rPr>
                <w:rFonts w:hint="eastAsia" w:ascii="仿宋" w:hAnsi="仿宋" w:eastAsia="仿宋" w:cs="仿宋"/>
                <w:sz w:val="24"/>
                <w:szCs w:val="24"/>
              </w:rPr>
              <w:t>65</w:t>
            </w:r>
            <w:r>
              <w:rPr>
                <w:rFonts w:hint="eastAsia" w:ascii="仿宋" w:hAnsi="仿宋" w:eastAsia="仿宋" w:cs="仿宋"/>
                <w:sz w:val="24"/>
                <w:szCs w:val="24"/>
                <w:lang w:val="en-US" w:eastAsia="zh-CN"/>
              </w:rPr>
              <w:t>*3.0</w:t>
            </w:r>
          </w:p>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安装方式螺纹接</w:t>
            </w:r>
          </w:p>
        </w:tc>
        <w:tc>
          <w:tcPr>
            <w:tcW w:w="746"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m</w:t>
            </w:r>
          </w:p>
        </w:tc>
        <w:tc>
          <w:tcPr>
            <w:tcW w:w="1250"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42" w:type="dxa"/>
          </w:tcPr>
          <w:p>
            <w:pPr>
              <w:rPr>
                <w:rFonts w:ascii="仿宋" w:hAnsi="仿宋" w:eastAsia="仿宋" w:cs="仿宋"/>
                <w:sz w:val="24"/>
                <w:szCs w:val="24"/>
              </w:rPr>
            </w:pPr>
          </w:p>
        </w:tc>
      </w:tr>
    </w:tbl>
    <w:p>
      <w:pPr>
        <w:spacing w:line="550" w:lineRule="exact"/>
        <w:ind w:firstLine="560" w:firstLineChars="200"/>
        <w:rPr>
          <w:rFonts w:hint="eastAsia" w:ascii="仿宋_GB2312" w:hAnsi="仿宋" w:eastAsia="仿宋_GB2312"/>
          <w:sz w:val="28"/>
          <w:szCs w:val="28"/>
          <w:lang w:val="en-US" w:eastAsia="zh-CN"/>
        </w:rPr>
      </w:pPr>
    </w:p>
    <w:p>
      <w:pPr>
        <w:keepNext w:val="0"/>
        <w:keepLines w:val="0"/>
        <w:pageBreakBefore w:val="0"/>
        <w:kinsoku/>
        <w:wordWrap/>
        <w:overflowPunct/>
        <w:topLinePunct w:val="0"/>
        <w:autoSpaceDE w:val="0"/>
        <w:autoSpaceDN w:val="0"/>
        <w:bidi w:val="0"/>
        <w:adjustRightInd/>
        <w:snapToGrid/>
        <w:spacing w:line="360" w:lineRule="auto"/>
        <w:ind w:left="481"/>
        <w:jc w:val="left"/>
        <w:textAlignment w:val="auto"/>
        <w:rPr>
          <w:rFonts w:hint="eastAsia" w:ascii="仿宋" w:hAnsi="仿宋" w:eastAsia="仿宋" w:cs="仿宋"/>
          <w:bCs/>
          <w:sz w:val="24"/>
          <w:szCs w:val="24"/>
        </w:rPr>
      </w:pPr>
    </w:p>
    <w:p>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Cs/>
          <w:color w:val="auto"/>
          <w:sz w:val="24"/>
          <w:szCs w:val="2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BB62A"/>
    <w:multiLevelType w:val="singleLevel"/>
    <w:tmpl w:val="9A4BB62A"/>
    <w:lvl w:ilvl="0" w:tentative="0">
      <w:start w:val="1"/>
      <w:numFmt w:val="decimal"/>
      <w:suff w:val="nothing"/>
      <w:lvlText w:val="%1、"/>
      <w:lvlJc w:val="left"/>
    </w:lvl>
  </w:abstractNum>
  <w:abstractNum w:abstractNumId="1">
    <w:nsid w:val="C10569AB"/>
    <w:multiLevelType w:val="singleLevel"/>
    <w:tmpl w:val="C10569AB"/>
    <w:lvl w:ilvl="0" w:tentative="0">
      <w:start w:val="1"/>
      <w:numFmt w:val="decimal"/>
      <w:suff w:val="nothing"/>
      <w:lvlText w:val="%1、"/>
      <w:lvlJc w:val="left"/>
    </w:lvl>
  </w:abstractNum>
  <w:abstractNum w:abstractNumId="2">
    <w:nsid w:val="CF3E7A97"/>
    <w:multiLevelType w:val="singleLevel"/>
    <w:tmpl w:val="CF3E7A97"/>
    <w:lvl w:ilvl="0" w:tentative="0">
      <w:start w:val="1"/>
      <w:numFmt w:val="decimal"/>
      <w:suff w:val="nothing"/>
      <w:lvlText w:val="%1、"/>
      <w:lvlJc w:val="left"/>
    </w:lvl>
  </w:abstractNum>
  <w:abstractNum w:abstractNumId="3">
    <w:nsid w:val="DFC159BC"/>
    <w:multiLevelType w:val="singleLevel"/>
    <w:tmpl w:val="DFC159BC"/>
    <w:lvl w:ilvl="0" w:tentative="0">
      <w:start w:val="1"/>
      <w:numFmt w:val="decimal"/>
      <w:suff w:val="nothing"/>
      <w:lvlText w:val="%1、"/>
      <w:lvlJc w:val="left"/>
    </w:lvl>
  </w:abstractNum>
  <w:abstractNum w:abstractNumId="4">
    <w:nsid w:val="64A19CEE"/>
    <w:multiLevelType w:val="singleLevel"/>
    <w:tmpl w:val="64A19CEE"/>
    <w:lvl w:ilvl="0" w:tentative="0">
      <w:start w:val="1"/>
      <w:numFmt w:val="decimal"/>
      <w:suff w:val="nothing"/>
      <w:lvlText w:val="%1、"/>
      <w:lvlJc w:val="left"/>
    </w:lvl>
  </w:abstractNum>
  <w:abstractNum w:abstractNumId="5">
    <w:nsid w:val="6964DB63"/>
    <w:multiLevelType w:val="singleLevel"/>
    <w:tmpl w:val="6964DB63"/>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E6145"/>
    <w:rsid w:val="0DB52EDF"/>
    <w:rsid w:val="107438E8"/>
    <w:rsid w:val="121E6145"/>
    <w:rsid w:val="13B23AD4"/>
    <w:rsid w:val="1C23153A"/>
    <w:rsid w:val="1F25290F"/>
    <w:rsid w:val="21C312F1"/>
    <w:rsid w:val="21C8410F"/>
    <w:rsid w:val="37794250"/>
    <w:rsid w:val="383B277D"/>
    <w:rsid w:val="3DB72D72"/>
    <w:rsid w:val="3E965B23"/>
    <w:rsid w:val="475970A9"/>
    <w:rsid w:val="49E55898"/>
    <w:rsid w:val="542A6F4D"/>
    <w:rsid w:val="5E2123C7"/>
    <w:rsid w:val="5F491C7D"/>
    <w:rsid w:val="62C333DD"/>
    <w:rsid w:val="719B25E9"/>
    <w:rsid w:val="744F6E71"/>
    <w:rsid w:val="7F3E1323"/>
    <w:rsid w:val="7F5365EA"/>
    <w:rsid w:val="7FAC68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2020-04-15T00:51:00Z</dcterms:created>
  <dc:creator>盛鸿学</dc:creator>
  <cp:lastModifiedBy>盛鸿学</cp:lastModifiedBy>
  <cp:lastPrinted>2020-06-19T04:28:00Z</cp:lastPrinted>
  <dcterms:modified xsi:type="dcterms:W3CDTF">2020-06-23T07:53:04Z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