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5A47" w:rsidRDefault="00E449EB">
      <w:pPr>
        <w:jc w:val="center"/>
        <w:rPr>
          <w:rFonts w:ascii="仿宋_GB2312" w:eastAsia="仿宋_GB2312"/>
          <w:b/>
          <w:sz w:val="32"/>
          <w:szCs w:val="28"/>
        </w:rPr>
      </w:pPr>
      <w:r>
        <w:rPr>
          <w:rFonts w:ascii="仿宋_GB2312" w:eastAsia="仿宋_GB2312" w:hint="eastAsia"/>
          <w:b/>
          <w:sz w:val="32"/>
          <w:szCs w:val="28"/>
        </w:rPr>
        <w:t>用 户 需 求 书</w:t>
      </w:r>
    </w:p>
    <w:p w:rsidR="005E5A47" w:rsidRPr="00D2542E" w:rsidRDefault="00E449EB">
      <w:pPr>
        <w:jc w:val="left"/>
        <w:rPr>
          <w:rFonts w:ascii="仿宋_GB2312" w:eastAsia="仿宋_GB2312" w:hAnsi="仿宋"/>
          <w:sz w:val="28"/>
          <w:szCs w:val="28"/>
          <w:lang w:val="hr-HR"/>
        </w:rPr>
      </w:pPr>
      <w:r>
        <w:rPr>
          <w:rFonts w:ascii="仿宋_GB2312" w:eastAsia="仿宋_GB2312" w:hint="eastAsia"/>
          <w:b/>
          <w:sz w:val="28"/>
          <w:szCs w:val="28"/>
        </w:rPr>
        <w:t>一、项目名称：</w:t>
      </w:r>
      <w:r w:rsidR="00D2542E" w:rsidRPr="00D2542E">
        <w:rPr>
          <w:rFonts w:ascii="仿宋_GB2312" w:eastAsia="仿宋_GB2312" w:hAnsi="仿宋" w:hint="eastAsia"/>
          <w:sz w:val="28"/>
          <w:szCs w:val="28"/>
          <w:lang w:val="hr-HR"/>
        </w:rPr>
        <w:t>2020-2021年度家具维修及办公家具拆装服务</w:t>
      </w:r>
    </w:p>
    <w:p w:rsidR="005E5A47" w:rsidRDefault="00E449EB">
      <w:pPr>
        <w:autoSpaceDE w:val="0"/>
        <w:autoSpaceDN w:val="0"/>
        <w:spacing w:line="360" w:lineRule="auto"/>
        <w:rPr>
          <w:rFonts w:ascii="仿宋_GB2312" w:eastAsia="仿宋_GB2312" w:hAnsi="仿宋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二、</w:t>
      </w:r>
      <w:r>
        <w:rPr>
          <w:rFonts w:ascii="仿宋_GB2312" w:eastAsia="仿宋_GB2312" w:hAnsi="仿宋" w:hint="eastAsia"/>
          <w:b/>
          <w:sz w:val="28"/>
          <w:szCs w:val="28"/>
        </w:rPr>
        <w:t>供应商资格：</w:t>
      </w:r>
    </w:p>
    <w:p w:rsidR="005E5A47" w:rsidRDefault="00E449EB">
      <w:pPr>
        <w:autoSpaceDE w:val="0"/>
        <w:autoSpaceDN w:val="0"/>
        <w:spacing w:line="360" w:lineRule="auto"/>
        <w:rPr>
          <w:rFonts w:ascii="仿宋_GB2312" w:eastAsia="仿宋_GB2312" w:hAnsi="仿宋"/>
          <w:sz w:val="28"/>
          <w:szCs w:val="28"/>
          <w:lang w:val="zh-CN"/>
        </w:rPr>
      </w:pPr>
      <w:r>
        <w:rPr>
          <w:rFonts w:ascii="仿宋_GB2312" w:eastAsia="仿宋_GB2312" w:hAnsi="仿宋" w:hint="eastAsia"/>
          <w:sz w:val="28"/>
          <w:szCs w:val="28"/>
          <w:lang w:val="zh-CN"/>
        </w:rPr>
        <w:t>1．</w:t>
      </w:r>
      <w:r>
        <w:rPr>
          <w:rFonts w:ascii="仿宋_GB2312" w:eastAsia="仿宋_GB2312" w:hAnsi="仿宋" w:hint="eastAsia"/>
          <w:sz w:val="28"/>
          <w:szCs w:val="28"/>
          <w:lang w:val="hr-HR"/>
        </w:rPr>
        <w:t>供应商应具备《政府采购法》第二十二条规定的条件；</w:t>
      </w:r>
    </w:p>
    <w:p w:rsidR="005E5A47" w:rsidRDefault="00E449EB">
      <w:pPr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三、采购项目技术规格、参数及要求：</w:t>
      </w:r>
    </w:p>
    <w:p w:rsidR="005E5A47" w:rsidRDefault="00E449EB">
      <w:pPr>
        <w:tabs>
          <w:tab w:val="left" w:pos="180"/>
          <w:tab w:val="left" w:pos="1620"/>
        </w:tabs>
        <w:spacing w:line="360" w:lineRule="auto"/>
        <w:rPr>
          <w:rFonts w:ascii="仿宋_GB2312" w:eastAsia="仿宋_GB2312" w:hAnsi="仿宋" w:hint="eastAsia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1.采购项目需求一览表：</w:t>
      </w:r>
      <w:r w:rsidR="00D2542E">
        <w:rPr>
          <w:rFonts w:ascii="仿宋_GB2312" w:eastAsia="仿宋_GB2312" w:hAnsi="仿宋" w:hint="eastAsia"/>
          <w:sz w:val="28"/>
          <w:szCs w:val="28"/>
        </w:rPr>
        <w:t>详见附</w:t>
      </w:r>
      <w:r w:rsidR="00087C2C">
        <w:rPr>
          <w:rFonts w:ascii="仿宋_GB2312" w:eastAsia="仿宋_GB2312" w:hAnsi="仿宋" w:hint="eastAsia"/>
          <w:sz w:val="28"/>
          <w:szCs w:val="28"/>
        </w:rPr>
        <w:t>表</w:t>
      </w:r>
      <w:r w:rsidR="00D2542E">
        <w:rPr>
          <w:rFonts w:ascii="仿宋_GB2312" w:eastAsia="仿宋_GB2312" w:hAnsi="仿宋" w:hint="eastAsia"/>
          <w:sz w:val="28"/>
          <w:szCs w:val="28"/>
        </w:rPr>
        <w:t>1-2</w:t>
      </w:r>
    </w:p>
    <w:p w:rsidR="00D2542E" w:rsidRDefault="00D2542E" w:rsidP="00D2542E">
      <w:pPr>
        <w:numPr>
          <w:ilvl w:val="0"/>
          <w:numId w:val="1"/>
        </w:numPr>
        <w:spacing w:line="360" w:lineRule="auto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基本要求:</w:t>
      </w:r>
    </w:p>
    <w:p w:rsidR="00D2542E" w:rsidRDefault="00D2542E" w:rsidP="00D2542E">
      <w:pPr>
        <w:ind w:firstLineChars="200" w:firstLine="560"/>
        <w:rPr>
          <w:rFonts w:ascii="仿宋_GB2312" w:eastAsia="仿宋_GB2312" w:hAnsi="宋体"/>
          <w:kern w:val="0"/>
          <w:sz w:val="24"/>
        </w:rPr>
      </w:pPr>
      <w:r>
        <w:rPr>
          <w:rFonts w:ascii="仿宋_GB2312" w:eastAsia="仿宋_GB2312" w:hAnsi="仿宋" w:cs="仿宋" w:hint="eastAsia"/>
          <w:sz w:val="28"/>
          <w:szCs w:val="28"/>
        </w:rPr>
        <w:t>学校</w:t>
      </w:r>
      <w:r>
        <w:rPr>
          <w:rFonts w:ascii="仿宋_GB2312" w:eastAsia="仿宋_GB2312" w:hAnsi="仿宋" w:hint="eastAsia"/>
          <w:sz w:val="28"/>
          <w:szCs w:val="28"/>
        </w:rPr>
        <w:t>2020-2021年度家具维修服务及</w:t>
      </w:r>
      <w:r w:rsidR="00C53CE2">
        <w:rPr>
          <w:rFonts w:ascii="仿宋_GB2312" w:eastAsia="仿宋_GB2312" w:hAnsi="仿宋" w:hint="eastAsia"/>
          <w:sz w:val="28"/>
          <w:szCs w:val="28"/>
        </w:rPr>
        <w:t>办公</w:t>
      </w:r>
      <w:r>
        <w:rPr>
          <w:rFonts w:ascii="仿宋_GB2312" w:eastAsia="仿宋_GB2312" w:hAnsi="仿宋" w:hint="eastAsia"/>
          <w:sz w:val="28"/>
          <w:szCs w:val="28"/>
        </w:rPr>
        <w:t>家具拆装服务</w:t>
      </w:r>
      <w:r>
        <w:rPr>
          <w:rFonts w:ascii="仿宋_GB2312" w:eastAsia="仿宋_GB2312" w:hAnsi="仿宋" w:cs="仿宋" w:hint="eastAsia"/>
          <w:sz w:val="28"/>
          <w:szCs w:val="28"/>
        </w:rPr>
        <w:t>；包含办公家具维修</w:t>
      </w:r>
      <w:r w:rsidR="00C53CE2">
        <w:rPr>
          <w:rFonts w:ascii="仿宋_GB2312" w:eastAsia="仿宋_GB2312" w:hAnsi="仿宋" w:cs="仿宋" w:hint="eastAsia"/>
          <w:sz w:val="28"/>
          <w:szCs w:val="28"/>
        </w:rPr>
        <w:t>与拆装服务</w:t>
      </w:r>
      <w:r>
        <w:rPr>
          <w:rFonts w:ascii="仿宋_GB2312" w:eastAsia="仿宋_GB2312" w:hAnsi="仿宋" w:cs="仿宋" w:hint="eastAsia"/>
          <w:sz w:val="28"/>
          <w:szCs w:val="28"/>
        </w:rPr>
        <w:t>、教室家具维修</w:t>
      </w:r>
      <w:r w:rsidR="00C53CE2">
        <w:rPr>
          <w:rFonts w:ascii="仿宋_GB2312" w:eastAsia="仿宋_GB2312" w:hAnsi="仿宋" w:cs="仿宋" w:hint="eastAsia"/>
          <w:sz w:val="28"/>
          <w:szCs w:val="28"/>
        </w:rPr>
        <w:t>和</w:t>
      </w:r>
      <w:r>
        <w:rPr>
          <w:rFonts w:ascii="仿宋_GB2312" w:eastAsia="仿宋_GB2312" w:hAnsi="仿宋" w:cs="仿宋" w:hint="eastAsia"/>
          <w:sz w:val="28"/>
          <w:szCs w:val="28"/>
        </w:rPr>
        <w:t>宿舍家具维修</w:t>
      </w:r>
      <w:r w:rsidR="00C53CE2">
        <w:rPr>
          <w:rFonts w:ascii="仿宋_GB2312" w:eastAsia="仿宋_GB2312" w:hAnsi="仿宋" w:cs="仿宋" w:hint="eastAsia"/>
          <w:sz w:val="28"/>
          <w:szCs w:val="28"/>
        </w:rPr>
        <w:t>服务</w:t>
      </w:r>
      <w:r>
        <w:rPr>
          <w:rFonts w:ascii="仿宋_GB2312" w:eastAsia="仿宋_GB2312" w:hAnsi="仿宋" w:cs="仿宋" w:hint="eastAsia"/>
          <w:sz w:val="28"/>
          <w:szCs w:val="28"/>
        </w:rPr>
        <w:t>。</w:t>
      </w:r>
    </w:p>
    <w:p w:rsidR="00D2542E" w:rsidRDefault="00D2542E" w:rsidP="00D2542E">
      <w:pPr>
        <w:spacing w:line="360" w:lineRule="auto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3、服务要求:</w:t>
      </w:r>
    </w:p>
    <w:p w:rsidR="00D2542E" w:rsidRDefault="00D2542E" w:rsidP="00D2542E">
      <w:pPr>
        <w:rPr>
          <w:rFonts w:ascii="仿宋_GB2312" w:eastAsia="仿宋_GB2312" w:hAnsi="仿宋" w:cs="仿宋"/>
          <w:sz w:val="28"/>
          <w:szCs w:val="28"/>
        </w:rPr>
      </w:pPr>
      <w:r>
        <w:rPr>
          <w:rFonts w:ascii="仿宋_GB2312" w:eastAsia="仿宋_GB2312" w:hAnsi="仿宋" w:cs="仿宋" w:hint="eastAsia"/>
          <w:sz w:val="28"/>
          <w:szCs w:val="28"/>
        </w:rPr>
        <w:t>（1）供应商须向采购人提供联系人的名单与联系方式，遇人员工作变动，须及时向采购人通报。</w:t>
      </w:r>
    </w:p>
    <w:p w:rsidR="00D2542E" w:rsidRDefault="00D2542E" w:rsidP="00D2542E">
      <w:pPr>
        <w:rPr>
          <w:rFonts w:ascii="仿宋_GB2312" w:eastAsia="仿宋_GB2312" w:hAnsi="仿宋" w:cs="仿宋"/>
          <w:sz w:val="28"/>
          <w:szCs w:val="28"/>
        </w:rPr>
      </w:pPr>
      <w:r>
        <w:rPr>
          <w:rFonts w:ascii="仿宋_GB2312" w:eastAsia="仿宋_GB2312" w:hAnsi="仿宋" w:cs="仿宋" w:hint="eastAsia"/>
          <w:sz w:val="28"/>
          <w:szCs w:val="28"/>
        </w:rPr>
        <w:t>（2）供应商接到采购人报修电话后，8小时内做出反应，24小时内派人赶到现场， 24小时内人员未到时，每次扣款200元。36小时内仍不作出反应的，采购人有权委托其他单位进行维修，但维修费从供应商所交的保证金中扣除。</w:t>
      </w:r>
    </w:p>
    <w:p w:rsidR="00D2542E" w:rsidRDefault="00D2542E" w:rsidP="00D2542E">
      <w:pPr>
        <w:spacing w:line="360" w:lineRule="auto"/>
        <w:rPr>
          <w:rFonts w:ascii="仿宋_GB2312" w:eastAsia="仿宋_GB2312" w:hAnsi="仿宋"/>
          <w:b/>
          <w:sz w:val="28"/>
          <w:szCs w:val="28"/>
        </w:rPr>
      </w:pPr>
      <w:r>
        <w:rPr>
          <w:rFonts w:ascii="仿宋_GB2312" w:eastAsia="仿宋_GB2312" w:hAnsi="仿宋" w:hint="eastAsia"/>
          <w:b/>
          <w:sz w:val="28"/>
          <w:szCs w:val="28"/>
        </w:rPr>
        <w:t>四、采购项目商务要求</w:t>
      </w:r>
    </w:p>
    <w:p w:rsidR="00D2542E" w:rsidRDefault="00D2542E" w:rsidP="00D2542E">
      <w:pPr>
        <w:spacing w:line="360" w:lineRule="auto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1、项目预算：</w:t>
      </w:r>
      <w:r>
        <w:rPr>
          <w:rFonts w:ascii="仿宋_GB2312" w:eastAsia="仿宋_GB2312" w:hAnsi="仿宋" w:hint="eastAsia"/>
          <w:sz w:val="28"/>
          <w:szCs w:val="28"/>
          <w:lang w:val="hr-HR"/>
        </w:rPr>
        <w:t>学院</w:t>
      </w:r>
      <w:r>
        <w:rPr>
          <w:rFonts w:ascii="仿宋_GB2312" w:eastAsia="仿宋_GB2312" w:hAnsi="仿宋" w:hint="eastAsia"/>
          <w:sz w:val="28"/>
          <w:szCs w:val="28"/>
        </w:rPr>
        <w:t>2020-2021年度家具维修及家具拆装服务项目年度预算总费用为93500</w:t>
      </w:r>
      <w:r w:rsidR="00C53CE2">
        <w:rPr>
          <w:rFonts w:ascii="仿宋_GB2312" w:eastAsia="仿宋_GB2312" w:hAnsi="仿宋" w:hint="eastAsia"/>
          <w:sz w:val="28"/>
          <w:szCs w:val="28"/>
        </w:rPr>
        <w:t>.00</w:t>
      </w:r>
      <w:r>
        <w:rPr>
          <w:rFonts w:ascii="仿宋_GB2312" w:eastAsia="仿宋_GB2312" w:hAnsi="仿宋" w:hint="eastAsia"/>
          <w:sz w:val="28"/>
          <w:szCs w:val="28"/>
        </w:rPr>
        <w:t>元。</w:t>
      </w:r>
    </w:p>
    <w:p w:rsidR="00D2542E" w:rsidRDefault="00D2542E" w:rsidP="00D2542E">
      <w:pPr>
        <w:spacing w:line="360" w:lineRule="auto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2、定标原则：经评审的合理低价中标法</w:t>
      </w:r>
    </w:p>
    <w:p w:rsidR="00D2542E" w:rsidRDefault="00D2542E" w:rsidP="00D2542E">
      <w:pPr>
        <w:spacing w:line="360" w:lineRule="auto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2、报价要求：供应商报出《家具维修服务项目》及《家具拆装服务项目》所有项目单价下浮率。</w:t>
      </w:r>
    </w:p>
    <w:p w:rsidR="00D2542E" w:rsidRDefault="00D2542E" w:rsidP="00D2542E">
      <w:pPr>
        <w:spacing w:line="360" w:lineRule="auto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3、付款方式：每学期支付维修款一次，结算时供应商须提供普通发票和经</w:t>
      </w:r>
      <w:r>
        <w:rPr>
          <w:rFonts w:ascii="仿宋_GB2312" w:eastAsia="仿宋_GB2312" w:hAnsi="仿宋" w:hint="eastAsia"/>
          <w:sz w:val="28"/>
          <w:szCs w:val="28"/>
        </w:rPr>
        <w:lastRenderedPageBreak/>
        <w:t xml:space="preserve">双方核实的工作量维修单。采购人于开学后二周内以电汇方式支付给供应商相应的费用。 </w:t>
      </w:r>
    </w:p>
    <w:p w:rsidR="00D2542E" w:rsidRDefault="00D2542E" w:rsidP="00D2542E">
      <w:pPr>
        <w:spacing w:line="360" w:lineRule="auto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4、服务期限：服务期为一年。</w:t>
      </w:r>
    </w:p>
    <w:p w:rsidR="00D2542E" w:rsidRDefault="00D2542E" w:rsidP="00D2542E">
      <w:pPr>
        <w:spacing w:line="360" w:lineRule="auto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5、质保金：经双方审核确认后，供应商须向采购人交纳履约保证金5000元。交纳履约保证金后与采购人签订合同。若供应商没有违约行为，履约保证金在合同期满后30个工作日内由采购人无息退还。</w:t>
      </w:r>
    </w:p>
    <w:p w:rsidR="00D2542E" w:rsidRDefault="00D2542E" w:rsidP="00D2542E">
      <w:pPr>
        <w:tabs>
          <w:tab w:val="left" w:pos="180"/>
          <w:tab w:val="left" w:pos="1620"/>
        </w:tabs>
        <w:spacing w:line="360" w:lineRule="auto"/>
        <w:jc w:val="left"/>
        <w:rPr>
          <w:rFonts w:ascii="仿宋_GB2312" w:eastAsia="仿宋_GB2312" w:hAnsi="仿宋" w:cs="仿宋"/>
          <w:sz w:val="28"/>
          <w:szCs w:val="28"/>
        </w:rPr>
      </w:pPr>
      <w:r>
        <w:rPr>
          <w:rFonts w:ascii="仿宋_GB2312" w:eastAsia="仿宋_GB2312" w:hAnsi="仿宋" w:cs="仿宋" w:hint="eastAsia"/>
          <w:sz w:val="28"/>
          <w:szCs w:val="28"/>
        </w:rPr>
        <w:t>6、其它要求：各服务项目和维修材料收费标准及具体要求按照附</w:t>
      </w:r>
      <w:r w:rsidR="00087C2C">
        <w:rPr>
          <w:rFonts w:ascii="仿宋_GB2312" w:eastAsia="仿宋_GB2312" w:hAnsi="仿宋" w:cs="仿宋" w:hint="eastAsia"/>
          <w:sz w:val="28"/>
          <w:szCs w:val="28"/>
        </w:rPr>
        <w:t>表1-2</w:t>
      </w:r>
      <w:r>
        <w:rPr>
          <w:rFonts w:ascii="仿宋_GB2312" w:eastAsia="仿宋_GB2312" w:hAnsi="仿宋" w:cs="仿宋" w:hint="eastAsia"/>
          <w:sz w:val="28"/>
          <w:szCs w:val="28"/>
        </w:rPr>
        <w:t>。不在附表</w:t>
      </w:r>
      <w:r w:rsidR="00087C2C">
        <w:rPr>
          <w:rFonts w:ascii="仿宋_GB2312" w:eastAsia="仿宋_GB2312" w:hAnsi="仿宋" w:cs="仿宋" w:hint="eastAsia"/>
          <w:sz w:val="28"/>
          <w:szCs w:val="28"/>
        </w:rPr>
        <w:t>1-2</w:t>
      </w:r>
      <w:r>
        <w:rPr>
          <w:rFonts w:ascii="仿宋_GB2312" w:eastAsia="仿宋_GB2312" w:hAnsi="仿宋" w:cs="仿宋" w:hint="eastAsia"/>
          <w:sz w:val="28"/>
          <w:szCs w:val="28"/>
        </w:rPr>
        <w:t>内的维修项目和维修材料可由甲乙双方共同核定价格后实施。实际收费根据</w:t>
      </w:r>
      <w:bookmarkStart w:id="0" w:name="OLE_LINK1"/>
      <w:r>
        <w:rPr>
          <w:rFonts w:ascii="仿宋_GB2312" w:eastAsia="仿宋_GB2312" w:hAnsi="仿宋" w:cs="仿宋" w:hint="eastAsia"/>
          <w:sz w:val="28"/>
          <w:szCs w:val="28"/>
        </w:rPr>
        <w:t>《附表</w:t>
      </w:r>
      <w:r w:rsidR="00087C2C">
        <w:rPr>
          <w:rFonts w:ascii="仿宋_GB2312" w:eastAsia="仿宋_GB2312" w:hAnsi="仿宋" w:cs="仿宋" w:hint="eastAsia"/>
          <w:sz w:val="28"/>
          <w:szCs w:val="28"/>
        </w:rPr>
        <w:t>1</w:t>
      </w:r>
      <w:r>
        <w:rPr>
          <w:rFonts w:ascii="仿宋_GB2312" w:eastAsia="仿宋_GB2312" w:hAnsi="仿宋" w:cs="仿宋" w:hint="eastAsia"/>
          <w:sz w:val="28"/>
          <w:szCs w:val="28"/>
        </w:rPr>
        <w:t>》</w:t>
      </w:r>
      <w:bookmarkEnd w:id="0"/>
      <w:r>
        <w:rPr>
          <w:rFonts w:ascii="仿宋_GB2312" w:eastAsia="仿宋_GB2312" w:hAnsi="仿宋" w:cs="仿宋" w:hint="eastAsia"/>
          <w:sz w:val="28"/>
          <w:szCs w:val="28"/>
        </w:rPr>
        <w:t>与《附表</w:t>
      </w:r>
      <w:r w:rsidR="00087C2C">
        <w:rPr>
          <w:rFonts w:ascii="仿宋_GB2312" w:eastAsia="仿宋_GB2312" w:hAnsi="仿宋" w:cs="仿宋" w:hint="eastAsia"/>
          <w:sz w:val="28"/>
          <w:szCs w:val="28"/>
        </w:rPr>
        <w:t>2</w:t>
      </w:r>
      <w:r>
        <w:rPr>
          <w:rFonts w:ascii="仿宋_GB2312" w:eastAsia="仿宋_GB2312" w:hAnsi="仿宋" w:cs="仿宋" w:hint="eastAsia"/>
          <w:sz w:val="28"/>
          <w:szCs w:val="28"/>
        </w:rPr>
        <w:t>》经双方核实，并以采购人确认的实际维修工作量为准。</w:t>
      </w:r>
    </w:p>
    <w:p w:rsidR="00D2542E" w:rsidRPr="00D2542E" w:rsidRDefault="00D2542E">
      <w:pPr>
        <w:tabs>
          <w:tab w:val="left" w:pos="180"/>
          <w:tab w:val="left" w:pos="1620"/>
        </w:tabs>
        <w:spacing w:line="360" w:lineRule="auto"/>
        <w:rPr>
          <w:rFonts w:ascii="仿宋_GB2312" w:eastAsia="仿宋_GB2312" w:hAnsi="仿宋"/>
          <w:sz w:val="28"/>
          <w:szCs w:val="28"/>
        </w:rPr>
      </w:pPr>
    </w:p>
    <w:p w:rsidR="00D2542E" w:rsidRPr="00087C2C" w:rsidRDefault="00D2542E" w:rsidP="002C2C86">
      <w:pPr>
        <w:tabs>
          <w:tab w:val="left" w:pos="180"/>
          <w:tab w:val="left" w:pos="1620"/>
        </w:tabs>
        <w:spacing w:line="360" w:lineRule="auto"/>
        <w:rPr>
          <w:rFonts w:ascii="仿宋_GB2312" w:eastAsia="仿宋_GB2312" w:hAnsi="仿宋" w:hint="eastAsia"/>
          <w:sz w:val="28"/>
          <w:szCs w:val="28"/>
        </w:rPr>
      </w:pPr>
    </w:p>
    <w:p w:rsidR="00D2542E" w:rsidRDefault="00D2542E" w:rsidP="002C2C86">
      <w:pPr>
        <w:tabs>
          <w:tab w:val="left" w:pos="180"/>
          <w:tab w:val="left" w:pos="1620"/>
        </w:tabs>
        <w:spacing w:line="360" w:lineRule="auto"/>
        <w:rPr>
          <w:rFonts w:ascii="仿宋_GB2312" w:eastAsia="仿宋_GB2312" w:hAnsi="仿宋" w:hint="eastAsia"/>
          <w:sz w:val="28"/>
          <w:szCs w:val="28"/>
        </w:rPr>
      </w:pPr>
    </w:p>
    <w:p w:rsidR="00D2542E" w:rsidRDefault="00D2542E" w:rsidP="002C2C86">
      <w:pPr>
        <w:tabs>
          <w:tab w:val="left" w:pos="180"/>
          <w:tab w:val="left" w:pos="1620"/>
        </w:tabs>
        <w:spacing w:line="360" w:lineRule="auto"/>
        <w:rPr>
          <w:rFonts w:ascii="仿宋_GB2312" w:eastAsia="仿宋_GB2312" w:hAnsi="仿宋" w:hint="eastAsia"/>
          <w:sz w:val="28"/>
          <w:szCs w:val="28"/>
        </w:rPr>
      </w:pPr>
    </w:p>
    <w:p w:rsidR="00D2542E" w:rsidRDefault="00D2542E" w:rsidP="002C2C86">
      <w:pPr>
        <w:tabs>
          <w:tab w:val="left" w:pos="180"/>
          <w:tab w:val="left" w:pos="1620"/>
        </w:tabs>
        <w:spacing w:line="360" w:lineRule="auto"/>
        <w:rPr>
          <w:rFonts w:ascii="仿宋_GB2312" w:eastAsia="仿宋_GB2312" w:hAnsi="仿宋" w:hint="eastAsia"/>
          <w:sz w:val="28"/>
          <w:szCs w:val="28"/>
        </w:rPr>
      </w:pPr>
    </w:p>
    <w:p w:rsidR="00D2542E" w:rsidRDefault="00D2542E" w:rsidP="002C2C86">
      <w:pPr>
        <w:tabs>
          <w:tab w:val="left" w:pos="180"/>
          <w:tab w:val="left" w:pos="1620"/>
        </w:tabs>
        <w:spacing w:line="360" w:lineRule="auto"/>
        <w:rPr>
          <w:rFonts w:ascii="仿宋_GB2312" w:eastAsia="仿宋_GB2312" w:hAnsi="仿宋" w:hint="eastAsia"/>
          <w:sz w:val="28"/>
          <w:szCs w:val="28"/>
        </w:rPr>
      </w:pPr>
    </w:p>
    <w:p w:rsidR="00D2542E" w:rsidRDefault="00D2542E" w:rsidP="002C2C86">
      <w:pPr>
        <w:tabs>
          <w:tab w:val="left" w:pos="180"/>
          <w:tab w:val="left" w:pos="1620"/>
        </w:tabs>
        <w:spacing w:line="360" w:lineRule="auto"/>
        <w:rPr>
          <w:rFonts w:ascii="仿宋_GB2312" w:eastAsia="仿宋_GB2312" w:hAnsi="仿宋" w:hint="eastAsia"/>
          <w:sz w:val="28"/>
          <w:szCs w:val="28"/>
        </w:rPr>
      </w:pPr>
    </w:p>
    <w:p w:rsidR="00D2542E" w:rsidRDefault="00D2542E" w:rsidP="002C2C86">
      <w:pPr>
        <w:tabs>
          <w:tab w:val="left" w:pos="180"/>
          <w:tab w:val="left" w:pos="1620"/>
        </w:tabs>
        <w:spacing w:line="360" w:lineRule="auto"/>
        <w:rPr>
          <w:rFonts w:ascii="仿宋_GB2312" w:eastAsia="仿宋_GB2312" w:hAnsi="仿宋" w:hint="eastAsia"/>
          <w:sz w:val="28"/>
          <w:szCs w:val="28"/>
        </w:rPr>
      </w:pPr>
    </w:p>
    <w:p w:rsidR="00D2542E" w:rsidRDefault="00D2542E" w:rsidP="002C2C86">
      <w:pPr>
        <w:tabs>
          <w:tab w:val="left" w:pos="180"/>
          <w:tab w:val="left" w:pos="1620"/>
        </w:tabs>
        <w:spacing w:line="360" w:lineRule="auto"/>
        <w:rPr>
          <w:rFonts w:ascii="仿宋_GB2312" w:eastAsia="仿宋_GB2312" w:hAnsi="仿宋" w:hint="eastAsia"/>
          <w:sz w:val="28"/>
          <w:szCs w:val="28"/>
        </w:rPr>
      </w:pPr>
    </w:p>
    <w:p w:rsidR="00D2542E" w:rsidRDefault="00D2542E" w:rsidP="002C2C86">
      <w:pPr>
        <w:tabs>
          <w:tab w:val="left" w:pos="180"/>
          <w:tab w:val="left" w:pos="1620"/>
        </w:tabs>
        <w:spacing w:line="360" w:lineRule="auto"/>
        <w:rPr>
          <w:rFonts w:ascii="仿宋_GB2312" w:eastAsia="仿宋_GB2312" w:hAnsi="仿宋" w:hint="eastAsia"/>
          <w:sz w:val="28"/>
          <w:szCs w:val="28"/>
        </w:rPr>
      </w:pPr>
    </w:p>
    <w:p w:rsidR="00D2542E" w:rsidRDefault="00D2542E" w:rsidP="002C2C86">
      <w:pPr>
        <w:tabs>
          <w:tab w:val="left" w:pos="180"/>
          <w:tab w:val="left" w:pos="1620"/>
        </w:tabs>
        <w:spacing w:line="360" w:lineRule="auto"/>
        <w:rPr>
          <w:rFonts w:ascii="仿宋_GB2312" w:eastAsia="仿宋_GB2312" w:hAnsi="仿宋" w:hint="eastAsia"/>
          <w:sz w:val="28"/>
          <w:szCs w:val="28"/>
        </w:rPr>
      </w:pPr>
    </w:p>
    <w:p w:rsidR="00D2542E" w:rsidRDefault="00D2542E" w:rsidP="002C2C86">
      <w:pPr>
        <w:tabs>
          <w:tab w:val="left" w:pos="180"/>
          <w:tab w:val="left" w:pos="1620"/>
        </w:tabs>
        <w:spacing w:line="360" w:lineRule="auto"/>
        <w:rPr>
          <w:rFonts w:ascii="仿宋_GB2312" w:eastAsia="仿宋_GB2312" w:hAnsi="仿宋" w:hint="eastAsia"/>
          <w:sz w:val="28"/>
          <w:szCs w:val="28"/>
        </w:rPr>
      </w:pPr>
    </w:p>
    <w:p w:rsidR="00087C2C" w:rsidRDefault="00087C2C" w:rsidP="002C2C86">
      <w:pPr>
        <w:tabs>
          <w:tab w:val="left" w:pos="180"/>
          <w:tab w:val="left" w:pos="1620"/>
        </w:tabs>
        <w:spacing w:line="360" w:lineRule="auto"/>
        <w:rPr>
          <w:rFonts w:ascii="仿宋_GB2312" w:eastAsia="仿宋_GB2312" w:hAnsi="仿宋" w:hint="eastAsia"/>
          <w:sz w:val="28"/>
          <w:szCs w:val="28"/>
        </w:rPr>
      </w:pPr>
    </w:p>
    <w:p w:rsidR="002C2C86" w:rsidRDefault="002C2C86" w:rsidP="002C2C86">
      <w:pPr>
        <w:tabs>
          <w:tab w:val="left" w:pos="180"/>
          <w:tab w:val="left" w:pos="1620"/>
        </w:tabs>
        <w:spacing w:line="360" w:lineRule="auto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lastRenderedPageBreak/>
        <w:t>附</w:t>
      </w:r>
      <w:r w:rsidR="00087C2C">
        <w:rPr>
          <w:rFonts w:ascii="仿宋_GB2312" w:eastAsia="仿宋_GB2312" w:hAnsi="仿宋" w:hint="eastAsia"/>
          <w:sz w:val="28"/>
          <w:szCs w:val="28"/>
        </w:rPr>
        <w:t>表</w:t>
      </w:r>
      <w:r w:rsidR="00D2542E">
        <w:rPr>
          <w:rFonts w:ascii="仿宋_GB2312" w:eastAsia="仿宋_GB2312" w:hAnsi="仿宋" w:hint="eastAsia"/>
          <w:sz w:val="28"/>
          <w:szCs w:val="28"/>
        </w:rPr>
        <w:t>1</w:t>
      </w:r>
    </w:p>
    <w:p w:rsidR="005E5A47" w:rsidRPr="00C53CE2" w:rsidRDefault="00E449EB">
      <w:pPr>
        <w:tabs>
          <w:tab w:val="left" w:pos="180"/>
          <w:tab w:val="left" w:pos="1620"/>
        </w:tabs>
        <w:spacing w:line="360" w:lineRule="auto"/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C53CE2">
        <w:rPr>
          <w:rFonts w:asciiTheme="majorEastAsia" w:eastAsiaTheme="majorEastAsia" w:hAnsiTheme="majorEastAsia" w:hint="eastAsia"/>
          <w:b/>
          <w:sz w:val="32"/>
          <w:szCs w:val="32"/>
        </w:rPr>
        <w:t>家具维修服务项目</w:t>
      </w:r>
    </w:p>
    <w:tbl>
      <w:tblPr>
        <w:tblW w:w="98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4"/>
        <w:gridCol w:w="2244"/>
        <w:gridCol w:w="2388"/>
        <w:gridCol w:w="1236"/>
        <w:gridCol w:w="1836"/>
        <w:gridCol w:w="1452"/>
      </w:tblGrid>
      <w:tr w:rsidR="005E5A47">
        <w:trPr>
          <w:trHeight w:val="624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5A47" w:rsidRDefault="00E449E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5A47" w:rsidRDefault="00E449E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4"/>
                <w:lang w:bidi="ar"/>
              </w:rPr>
              <w:t>修复项目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5A47" w:rsidRDefault="00E449E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4"/>
                <w:lang w:bidi="ar"/>
              </w:rPr>
              <w:t>维修要求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5A47" w:rsidRDefault="00E449E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4"/>
                <w:lang w:bidi="ar"/>
              </w:rPr>
              <w:t>参考数量</w:t>
            </w:r>
            <w:r w:rsidR="008A1E7F"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4"/>
                <w:lang w:bidi="ar"/>
              </w:rPr>
              <w:t>（项/次）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A1E7F" w:rsidRDefault="00E449E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4"/>
                <w:lang w:bidi="ar"/>
              </w:rPr>
              <w:t>预算单价（元）</w:t>
            </w:r>
          </w:p>
          <w:p w:rsidR="005E5A47" w:rsidRDefault="00E449E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4"/>
                <w:lang w:bidi="ar"/>
              </w:rPr>
              <w:t>控制价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5A47" w:rsidRDefault="00E449E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4"/>
                <w:lang w:bidi="ar"/>
              </w:rPr>
              <w:t>小计</w:t>
            </w:r>
            <w:r w:rsidR="00C53CE2"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4"/>
                <w:lang w:bidi="ar"/>
              </w:rPr>
              <w:t>（元）</w:t>
            </w:r>
          </w:p>
        </w:tc>
      </w:tr>
      <w:tr w:rsidR="005E5A47">
        <w:trPr>
          <w:trHeight w:val="6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5A47" w:rsidRDefault="00E449E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5E5A47" w:rsidRDefault="00E449EB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修复柜门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5E5A47" w:rsidRDefault="00E449EB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包含柜门及五金配件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5A47" w:rsidRDefault="00E449E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65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5A47" w:rsidRDefault="00E449E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￥37.08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5A47" w:rsidRDefault="00E449E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2410.2</w:t>
            </w:r>
          </w:p>
        </w:tc>
      </w:tr>
      <w:tr w:rsidR="005E5A47" w:rsidTr="005E6AE9">
        <w:trPr>
          <w:trHeight w:val="45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5A47" w:rsidRDefault="00E449E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5E5A47" w:rsidRDefault="00E449EB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修复柜门拉手或活页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5E5A47" w:rsidRDefault="00E449EB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包含五金配件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5A47" w:rsidRDefault="00E449E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475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5A47" w:rsidRDefault="00E449E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￥31.46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5A47" w:rsidRDefault="00E449E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14943.5</w:t>
            </w:r>
          </w:p>
        </w:tc>
      </w:tr>
      <w:tr w:rsidR="005E5A47">
        <w:trPr>
          <w:trHeight w:val="6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5A47" w:rsidRDefault="00E449E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5E5A47" w:rsidRDefault="00E449EB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修复键盘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5E5A47" w:rsidRDefault="00E449EB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包含更换键盘拉板及五金配件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5A47" w:rsidRDefault="00E449E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300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5A47" w:rsidRDefault="00E449E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￥33.71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5A47" w:rsidRDefault="00E449E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10113</w:t>
            </w:r>
          </w:p>
        </w:tc>
      </w:tr>
      <w:tr w:rsidR="005E5A47" w:rsidTr="005E6AE9">
        <w:trPr>
          <w:trHeight w:val="33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5A47" w:rsidRDefault="00E449E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5E5A47" w:rsidRDefault="00E449EB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修复轨道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5E5A47" w:rsidRDefault="00E449EB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包含五金配件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5A47" w:rsidRDefault="00E449E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1300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5A47" w:rsidRDefault="00E449E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￥11.24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5A47" w:rsidRDefault="00E449E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14612</w:t>
            </w:r>
          </w:p>
        </w:tc>
      </w:tr>
      <w:tr w:rsidR="005E5A47" w:rsidTr="005E6AE9">
        <w:trPr>
          <w:trHeight w:val="39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5A47" w:rsidRDefault="00E449E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5E5A47" w:rsidRDefault="00E449EB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修复抽屉拉手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5E5A47" w:rsidRDefault="00E449EB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包含五金配件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5A47" w:rsidRDefault="00E449E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190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5A47" w:rsidRDefault="00E449E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￥6.74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5A47" w:rsidRDefault="00E449E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1280.6</w:t>
            </w:r>
          </w:p>
        </w:tc>
      </w:tr>
      <w:tr w:rsidR="005E5A47" w:rsidTr="005E6AE9">
        <w:trPr>
          <w:trHeight w:val="4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5A47" w:rsidRDefault="00E449E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5E5A47" w:rsidRDefault="00E449EB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修复挂锁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5E5A47" w:rsidRDefault="00E449EB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包含五金配件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5A47" w:rsidRDefault="00E449E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150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5A47" w:rsidRDefault="00E449E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￥11.24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5A47" w:rsidRDefault="00E449E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1686</w:t>
            </w:r>
          </w:p>
        </w:tc>
      </w:tr>
      <w:tr w:rsidR="005E5A47" w:rsidTr="005E6AE9">
        <w:trPr>
          <w:trHeight w:val="40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5A47" w:rsidRDefault="00E449E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5E5A47" w:rsidRDefault="00E449EB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修复组合柜倾斜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5E5A47" w:rsidRDefault="00E449EB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包含五金配件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5A47" w:rsidRDefault="00E449E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36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5A47" w:rsidRDefault="00E449E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￥16.85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5A47" w:rsidRDefault="00E449E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606.6</w:t>
            </w:r>
          </w:p>
        </w:tc>
      </w:tr>
      <w:tr w:rsidR="005E5A47" w:rsidTr="005E6AE9">
        <w:trPr>
          <w:trHeight w:val="39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5A47" w:rsidRDefault="00E449E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5E5A47" w:rsidRDefault="00E449EB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修复组合柜侧板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5E5A47" w:rsidRDefault="00E449EB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包含五金配件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5A47" w:rsidRDefault="00E449E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5A47" w:rsidRDefault="00E449E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￥67.42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5A47" w:rsidRDefault="00E449E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1011.3</w:t>
            </w:r>
          </w:p>
        </w:tc>
      </w:tr>
      <w:tr w:rsidR="005E5A47" w:rsidTr="005E6AE9">
        <w:trPr>
          <w:trHeight w:val="40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5A47" w:rsidRDefault="00E449E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5E5A47" w:rsidRDefault="00E449EB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更换抽屉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5E5A47" w:rsidRDefault="00E449EB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包含五金配件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5A47" w:rsidRDefault="00E449E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200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5A47" w:rsidRDefault="00E449E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￥33.71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5A47" w:rsidRDefault="00E449E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6742</w:t>
            </w:r>
          </w:p>
        </w:tc>
      </w:tr>
      <w:tr w:rsidR="005E5A47" w:rsidTr="005E6AE9">
        <w:trPr>
          <w:trHeight w:val="4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5A47" w:rsidRDefault="00E449E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5E5A47" w:rsidRDefault="00E449EB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电焊修复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5E5A47" w:rsidRDefault="00E449EB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包含每套铁架床上脱焊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5A47" w:rsidRDefault="00E449E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5A47" w:rsidRDefault="00E449E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￥11.24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5A47" w:rsidRDefault="00E449E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11.24</w:t>
            </w:r>
          </w:p>
        </w:tc>
      </w:tr>
      <w:tr w:rsidR="005E5A47" w:rsidTr="005E6AE9">
        <w:trPr>
          <w:trHeight w:val="46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5A47" w:rsidRDefault="00E449E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5E5A47" w:rsidRDefault="00E449EB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床下铁柜锁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5E5A47" w:rsidRDefault="00E449EB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包含五金配件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5A47" w:rsidRDefault="00E449E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50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5A47" w:rsidRDefault="00E449E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￥10.60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5A47" w:rsidRDefault="00E449E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530</w:t>
            </w:r>
          </w:p>
        </w:tc>
      </w:tr>
      <w:tr w:rsidR="005E5A47" w:rsidTr="005E6AE9">
        <w:trPr>
          <w:trHeight w:val="41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5A47" w:rsidRDefault="00E449E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5E5A47" w:rsidRDefault="00E449EB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更换推拉门轮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5E5A47" w:rsidRDefault="00E449EB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包含五金配件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5A47" w:rsidRDefault="00E449E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60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5A47" w:rsidRDefault="00E449E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13.48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5A47" w:rsidRDefault="00E449E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808.8</w:t>
            </w:r>
          </w:p>
        </w:tc>
      </w:tr>
      <w:tr w:rsidR="005E5A47" w:rsidTr="005E6AE9">
        <w:trPr>
          <w:trHeight w:val="40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5A47" w:rsidRDefault="00E449E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5E5A47" w:rsidRDefault="00E449EB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更换柜门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5E5A47" w:rsidRDefault="00E449EB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四厘隔板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5E5A47" w:rsidRDefault="00E449EB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5A47" w:rsidRDefault="00E449E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￥33.71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5A47" w:rsidRDefault="00E449E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168.55</w:t>
            </w:r>
          </w:p>
        </w:tc>
      </w:tr>
      <w:tr w:rsidR="005E5A47" w:rsidTr="005E6AE9">
        <w:trPr>
          <w:trHeight w:val="39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5A47" w:rsidRDefault="00E449E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5E5A47" w:rsidRDefault="00E449EB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修复挂衣杆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5E5A47" w:rsidRDefault="00E449EB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包含五金配件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5E5A47" w:rsidRDefault="00E449EB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200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5A47" w:rsidRDefault="00E449E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￥16.85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5A47" w:rsidRDefault="00E449E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3370</w:t>
            </w:r>
          </w:p>
        </w:tc>
      </w:tr>
      <w:tr w:rsidR="005E5A47">
        <w:trPr>
          <w:trHeight w:val="6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5A47" w:rsidRDefault="00E449E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5E5A47" w:rsidRDefault="00E449EB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修复、键盘、柜侧变形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5A47" w:rsidRDefault="00E449E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包含五金配件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5A47" w:rsidRDefault="00E449E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5A47" w:rsidRDefault="00E449E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￥16.85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5A47" w:rsidRDefault="00E449E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337</w:t>
            </w:r>
          </w:p>
        </w:tc>
      </w:tr>
      <w:tr w:rsidR="005E5A47" w:rsidTr="005E6AE9">
        <w:trPr>
          <w:trHeight w:val="46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5A47" w:rsidRDefault="00E449E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5E5A47" w:rsidRDefault="00E449EB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修复床梯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5E5A47" w:rsidRDefault="00E449EB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包含五金配件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5E5A47" w:rsidRDefault="00E449EB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120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5A47" w:rsidRDefault="00E449E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￥11.24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5A47" w:rsidRDefault="00E449E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1348.8</w:t>
            </w:r>
          </w:p>
        </w:tc>
      </w:tr>
      <w:tr w:rsidR="005E5A47" w:rsidTr="005E6AE9">
        <w:trPr>
          <w:trHeight w:val="40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5A47" w:rsidRDefault="00E449E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17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5E5A47" w:rsidRDefault="00E449EB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更换衣柜背板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5E5A47" w:rsidRDefault="00E449EB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包含五金配件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5E5A47" w:rsidRDefault="00E449EB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5A47" w:rsidRDefault="00E449E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￥67.42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5A47" w:rsidRDefault="00E449E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1348.4</w:t>
            </w:r>
          </w:p>
        </w:tc>
      </w:tr>
      <w:tr w:rsidR="005E5A47" w:rsidTr="005E6AE9">
        <w:trPr>
          <w:trHeight w:val="39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5A47" w:rsidRDefault="00E449E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18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5A47" w:rsidRDefault="00E449E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修复改造推门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5E5A47" w:rsidRDefault="00E449EB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包含五金配件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5E5A47" w:rsidRDefault="00E449EB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5A47" w:rsidRDefault="00E449E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￥33.71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5A47" w:rsidRDefault="00E449E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337.1</w:t>
            </w:r>
          </w:p>
        </w:tc>
      </w:tr>
      <w:tr w:rsidR="005E5A47" w:rsidTr="005E6AE9">
        <w:trPr>
          <w:trHeight w:val="40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5A47" w:rsidRDefault="00E449E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19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5E5A47" w:rsidRDefault="00E449EB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修复电脑台平面板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5E5A47" w:rsidRDefault="00E449EB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包含五金配件及面板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5E5A47" w:rsidRDefault="00E449EB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5A47" w:rsidRDefault="00E449E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￥84.27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5A47" w:rsidRDefault="00E449E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421.35</w:t>
            </w:r>
          </w:p>
        </w:tc>
      </w:tr>
      <w:tr w:rsidR="005E5A47" w:rsidTr="007D0E7D">
        <w:trPr>
          <w:trHeight w:val="42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5A47" w:rsidRDefault="00E449E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5E5A47" w:rsidRDefault="00E449EB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修复抽屉锁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5E5A47" w:rsidRDefault="00E449EB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包含五金配件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5E5A47" w:rsidRDefault="00E449EB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230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5A47" w:rsidRDefault="00E449E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￥11.24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5A47" w:rsidRDefault="00E449E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2585.2</w:t>
            </w:r>
          </w:p>
        </w:tc>
      </w:tr>
      <w:tr w:rsidR="005E5A47">
        <w:trPr>
          <w:trHeight w:val="6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5A47" w:rsidRDefault="00E449E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21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5E5A47" w:rsidRDefault="00E449EB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修复电脑台平面板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5E5A47" w:rsidRDefault="00E449EB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包含五金配件及面板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5E5A47" w:rsidRDefault="00E449EB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5A47" w:rsidRDefault="00E449E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￥44.94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5A47" w:rsidRDefault="00E449E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44.94</w:t>
            </w:r>
          </w:p>
        </w:tc>
      </w:tr>
      <w:tr w:rsidR="005E5A47" w:rsidTr="007D0E7D">
        <w:trPr>
          <w:trHeight w:val="37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5A47" w:rsidRDefault="00E449E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22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5E5A47" w:rsidRDefault="00E449EB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原地拆移及加固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5E5A47" w:rsidRDefault="00E449EB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包含五金配件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5E5A47" w:rsidRDefault="00E449EB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50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5A47" w:rsidRDefault="00E449E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￥50.56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5A47" w:rsidRDefault="00E449E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2528</w:t>
            </w:r>
          </w:p>
        </w:tc>
      </w:tr>
      <w:tr w:rsidR="005E5A47" w:rsidTr="007D0E7D">
        <w:trPr>
          <w:trHeight w:val="40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5A47" w:rsidRDefault="00E449E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23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5E5A47" w:rsidRDefault="00E449EB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修复学生椅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5E5A47" w:rsidRDefault="00E449EB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包含五金配件及靠背板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5E5A47" w:rsidRDefault="00E449EB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500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5A47" w:rsidRDefault="00E449E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￥28.09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5A47" w:rsidRDefault="00E449E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14045</w:t>
            </w:r>
          </w:p>
        </w:tc>
      </w:tr>
      <w:tr w:rsidR="005E5A47" w:rsidTr="007D0E7D">
        <w:trPr>
          <w:trHeight w:val="47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5A47" w:rsidRDefault="00E449E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5A47" w:rsidRDefault="00E449E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家具原地加固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5A47" w:rsidRDefault="00E449E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包含五金配件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5A47" w:rsidRDefault="00E449E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50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5A47" w:rsidRDefault="00E449E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￥21.20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5A47" w:rsidRDefault="00E449E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1060</w:t>
            </w:r>
          </w:p>
        </w:tc>
      </w:tr>
      <w:tr w:rsidR="005E5A47" w:rsidTr="007D0E7D">
        <w:trPr>
          <w:trHeight w:val="39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5A47" w:rsidRDefault="00E449E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25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5E5A47" w:rsidRDefault="00E449EB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办公桌柜门修复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5E5A47" w:rsidRDefault="00E449EB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包含五金配件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5E5A47" w:rsidRDefault="00E449EB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5A47" w:rsidRDefault="00E449E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￥33.71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5A47" w:rsidRDefault="00E449E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168.55</w:t>
            </w:r>
          </w:p>
        </w:tc>
      </w:tr>
      <w:tr w:rsidR="005E5A47" w:rsidTr="007D0E7D">
        <w:trPr>
          <w:trHeight w:val="40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5A47" w:rsidRDefault="00E449E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26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5E5A47" w:rsidRDefault="00E449EB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修复电脑椅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5E5A47" w:rsidRDefault="00E449EB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包含五金配件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5E5A47" w:rsidRDefault="00E449EB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5A47" w:rsidRDefault="00E449E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￥33.71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5A47" w:rsidRDefault="00E449E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337.1</w:t>
            </w:r>
          </w:p>
        </w:tc>
      </w:tr>
      <w:tr w:rsidR="005E5A47" w:rsidTr="007D0E7D">
        <w:trPr>
          <w:trHeight w:val="40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5A47" w:rsidRDefault="00E449E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lastRenderedPageBreak/>
              <w:t>27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5E5A47" w:rsidRDefault="00E449EB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修复西皮办公椅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5E5A47" w:rsidRDefault="00E449EB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包含五金配件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5E5A47" w:rsidRDefault="00E449EB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5A47" w:rsidRDefault="00E449E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￥56.18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5A47" w:rsidRDefault="00E449E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280.9</w:t>
            </w:r>
          </w:p>
        </w:tc>
      </w:tr>
      <w:tr w:rsidR="005E5A47" w:rsidTr="007D0E7D">
        <w:trPr>
          <w:trHeight w:val="39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5A47" w:rsidRDefault="00E449E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28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5E5A47" w:rsidRDefault="00E449EB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修复大班椅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5E5A47" w:rsidRDefault="00E449EB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包含五金配件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5E5A47" w:rsidRDefault="00E449EB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5A47" w:rsidRDefault="00E449E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￥50.56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5A47" w:rsidRDefault="00E449E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252.8</w:t>
            </w:r>
          </w:p>
        </w:tc>
      </w:tr>
      <w:tr w:rsidR="005E5A47" w:rsidTr="007D0E7D">
        <w:trPr>
          <w:trHeight w:val="35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5A47" w:rsidRDefault="00E449E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29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5E5A47" w:rsidRDefault="00E449EB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修复书柜（柜门）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5E5A47" w:rsidRDefault="00E449EB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包含五金配件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5E5A47" w:rsidRDefault="00E449EB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5A47" w:rsidRDefault="00E449E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￥44.94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5A47" w:rsidRDefault="00E449E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269.64</w:t>
            </w:r>
          </w:p>
        </w:tc>
      </w:tr>
      <w:tr w:rsidR="005E5A47" w:rsidTr="007D0E7D">
        <w:trPr>
          <w:trHeight w:val="45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5A47" w:rsidRDefault="00E449E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30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5E5A47" w:rsidRDefault="00E449EB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修复文件柜（铁质）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5E5A47" w:rsidRDefault="00E449EB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包含五金配件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5E5A47" w:rsidRDefault="00E449EB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5A47" w:rsidRDefault="00E449E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￥22.47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5A47" w:rsidRDefault="00E449E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134.82</w:t>
            </w:r>
          </w:p>
        </w:tc>
      </w:tr>
      <w:tr w:rsidR="005E5A47" w:rsidTr="007D0E7D">
        <w:trPr>
          <w:trHeight w:val="41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5A47" w:rsidRDefault="00E449E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31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5E5A47" w:rsidRDefault="00E449EB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更换文件柜门锁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5E5A47" w:rsidRDefault="00E449EB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包含五金配件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:rsidR="005E5A47" w:rsidRDefault="00E449EB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50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5A47" w:rsidRDefault="00E449E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￥22.47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E5A47" w:rsidRDefault="00E449E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1123.5</w:t>
            </w:r>
          </w:p>
        </w:tc>
      </w:tr>
      <w:tr w:rsidR="00C53CE2" w:rsidTr="003D25FA">
        <w:trPr>
          <w:trHeight w:val="394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C53CE2" w:rsidRDefault="00C53CE2" w:rsidP="00C53CE2">
            <w:pPr>
              <w:ind w:firstLineChars="750" w:firstLine="1800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含税单价合计金额：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C53CE2" w:rsidRDefault="00C53CE2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C53CE2" w:rsidRDefault="00C53CE2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C53CE2" w:rsidRDefault="00C53CE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84916.89</w:t>
            </w:r>
          </w:p>
        </w:tc>
      </w:tr>
    </w:tbl>
    <w:p w:rsidR="005E5A47" w:rsidRDefault="005E5A47">
      <w:pPr>
        <w:tabs>
          <w:tab w:val="left" w:pos="180"/>
          <w:tab w:val="left" w:pos="1620"/>
        </w:tabs>
        <w:spacing w:line="360" w:lineRule="auto"/>
        <w:rPr>
          <w:rFonts w:ascii="仿宋_GB2312" w:eastAsia="仿宋_GB2312" w:hAnsi="仿宋"/>
          <w:sz w:val="28"/>
          <w:szCs w:val="28"/>
        </w:rPr>
      </w:pPr>
    </w:p>
    <w:p w:rsidR="005E5A47" w:rsidRDefault="005E5A47">
      <w:pPr>
        <w:tabs>
          <w:tab w:val="left" w:pos="180"/>
          <w:tab w:val="left" w:pos="1620"/>
        </w:tabs>
        <w:spacing w:line="360" w:lineRule="auto"/>
        <w:rPr>
          <w:rFonts w:ascii="仿宋_GB2312" w:eastAsia="仿宋_GB2312" w:hAnsi="仿宋"/>
          <w:sz w:val="28"/>
          <w:szCs w:val="28"/>
        </w:rPr>
      </w:pPr>
    </w:p>
    <w:p w:rsidR="005E5A47" w:rsidRDefault="005E5A47">
      <w:pPr>
        <w:tabs>
          <w:tab w:val="left" w:pos="180"/>
          <w:tab w:val="left" w:pos="1620"/>
        </w:tabs>
        <w:spacing w:line="360" w:lineRule="auto"/>
        <w:rPr>
          <w:rFonts w:ascii="仿宋_GB2312" w:eastAsia="仿宋_GB2312" w:hAnsi="仿宋"/>
          <w:sz w:val="28"/>
          <w:szCs w:val="28"/>
        </w:rPr>
      </w:pPr>
    </w:p>
    <w:p w:rsidR="005E5A47" w:rsidRDefault="005E5A47">
      <w:pPr>
        <w:tabs>
          <w:tab w:val="left" w:pos="180"/>
          <w:tab w:val="left" w:pos="1620"/>
        </w:tabs>
        <w:spacing w:line="360" w:lineRule="auto"/>
        <w:rPr>
          <w:rFonts w:ascii="仿宋_GB2312" w:eastAsia="仿宋_GB2312" w:hAnsi="仿宋"/>
          <w:sz w:val="28"/>
          <w:szCs w:val="28"/>
        </w:rPr>
      </w:pPr>
    </w:p>
    <w:p w:rsidR="005E5A47" w:rsidRDefault="005E5A47">
      <w:pPr>
        <w:tabs>
          <w:tab w:val="left" w:pos="180"/>
          <w:tab w:val="left" w:pos="1620"/>
        </w:tabs>
        <w:spacing w:line="360" w:lineRule="auto"/>
        <w:rPr>
          <w:rFonts w:ascii="仿宋_GB2312" w:eastAsia="仿宋_GB2312" w:hAnsi="仿宋"/>
          <w:sz w:val="28"/>
          <w:szCs w:val="28"/>
        </w:rPr>
      </w:pPr>
    </w:p>
    <w:p w:rsidR="005E5A47" w:rsidRDefault="005E5A47">
      <w:pPr>
        <w:tabs>
          <w:tab w:val="left" w:pos="180"/>
          <w:tab w:val="left" w:pos="1620"/>
        </w:tabs>
        <w:spacing w:line="360" w:lineRule="auto"/>
        <w:rPr>
          <w:rFonts w:ascii="仿宋_GB2312" w:eastAsia="仿宋_GB2312" w:hAnsi="仿宋"/>
          <w:sz w:val="28"/>
          <w:szCs w:val="28"/>
        </w:rPr>
        <w:sectPr w:rsidR="005E5A47">
          <w:headerReference w:type="default" r:id="rId9"/>
          <w:footerReference w:type="even" r:id="rId10"/>
          <w:footerReference w:type="default" r:id="rId11"/>
          <w:pgSz w:w="11906" w:h="16838"/>
          <w:pgMar w:top="935" w:right="1134" w:bottom="935" w:left="1701" w:header="851" w:footer="992" w:gutter="0"/>
          <w:cols w:space="425"/>
          <w:docGrid w:type="linesAndChars" w:linePitch="312"/>
        </w:sectPr>
      </w:pPr>
    </w:p>
    <w:tbl>
      <w:tblPr>
        <w:tblW w:w="5015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0"/>
        <w:gridCol w:w="2461"/>
        <w:gridCol w:w="529"/>
        <w:gridCol w:w="1107"/>
        <w:gridCol w:w="3753"/>
        <w:gridCol w:w="707"/>
        <w:gridCol w:w="1416"/>
        <w:gridCol w:w="1278"/>
        <w:gridCol w:w="568"/>
        <w:gridCol w:w="1416"/>
        <w:gridCol w:w="1227"/>
        <w:gridCol w:w="45"/>
      </w:tblGrid>
      <w:tr w:rsidR="005E5A47" w:rsidTr="002B5FD8">
        <w:trPr>
          <w:gridAfter w:val="1"/>
          <w:wAfter w:w="15" w:type="pct"/>
          <w:trHeight w:val="620"/>
        </w:trPr>
        <w:tc>
          <w:tcPr>
            <w:tcW w:w="4985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E5A47" w:rsidRPr="002C2C86" w:rsidRDefault="002C2C86" w:rsidP="00087C2C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8"/>
                <w:szCs w:val="28"/>
                <w:lang w:bidi="ar"/>
              </w:rPr>
            </w:pPr>
            <w:r w:rsidRPr="002C2C86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8"/>
                <w:szCs w:val="28"/>
                <w:lang w:bidi="ar"/>
              </w:rPr>
              <w:lastRenderedPageBreak/>
              <w:t>附</w:t>
            </w:r>
            <w:r w:rsidR="00087C2C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8"/>
                <w:szCs w:val="28"/>
                <w:lang w:bidi="ar"/>
              </w:rPr>
              <w:t>表</w:t>
            </w:r>
            <w:r w:rsidR="00D2542E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8"/>
                <w:szCs w:val="28"/>
                <w:lang w:bidi="ar"/>
              </w:rPr>
              <w:t>2</w:t>
            </w: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8"/>
                <w:szCs w:val="28"/>
                <w:lang w:bidi="ar"/>
              </w:rPr>
              <w:t xml:space="preserve">                                        </w:t>
            </w:r>
            <w:r w:rsidR="00087C2C" w:rsidRPr="00C53CE2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办公</w:t>
            </w:r>
            <w:r w:rsidR="00E449EB">
              <w:rPr>
                <w:rFonts w:ascii="宋体" w:hAnsi="宋体" w:cs="宋体" w:hint="eastAsia"/>
                <w:b/>
                <w:color w:val="000000"/>
                <w:kern w:val="0"/>
                <w:sz w:val="32"/>
                <w:szCs w:val="32"/>
                <w:lang w:bidi="ar"/>
              </w:rPr>
              <w:t>家具拆装服务项目</w:t>
            </w:r>
          </w:p>
        </w:tc>
      </w:tr>
      <w:tr w:rsidR="002B5FD8" w:rsidTr="002B5FD8">
        <w:trPr>
          <w:trHeight w:val="670"/>
        </w:trPr>
        <w:tc>
          <w:tcPr>
            <w:tcW w:w="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B5FD8" w:rsidRPr="003C681D" w:rsidRDefault="002B5FD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 w:rsidRPr="003C681D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B5FD8" w:rsidRPr="003C681D" w:rsidRDefault="002B5FD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 w:rsidRPr="003C681D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搬运项目</w:t>
            </w:r>
          </w:p>
        </w:tc>
        <w:tc>
          <w:tcPr>
            <w:tcW w:w="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B5FD8" w:rsidRPr="003C681D" w:rsidRDefault="002B5FD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 w:rsidRPr="003C681D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单位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B5FD8" w:rsidRPr="003C681D" w:rsidRDefault="002B5FD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 w:rsidRPr="003C681D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要求</w:t>
            </w:r>
          </w:p>
        </w:tc>
        <w:tc>
          <w:tcPr>
            <w:tcW w:w="1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B5FD8" w:rsidRPr="003C681D" w:rsidRDefault="002B5FD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 w:rsidRPr="003C681D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尺寸</w:t>
            </w: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B5FD8" w:rsidRPr="003C681D" w:rsidRDefault="002B5FD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 w:rsidRPr="003C681D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参考数量</w:t>
            </w: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B5FD8" w:rsidRPr="003C681D" w:rsidRDefault="002B5FD8" w:rsidP="003C681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 w:rsidRPr="003C681D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本栋内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   </w:t>
            </w:r>
            <w:r w:rsidRPr="003C681D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（预算单价）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B5FD8" w:rsidRPr="003C681D" w:rsidRDefault="002B5FD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 w:rsidRPr="003C681D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小计</w:t>
            </w:r>
          </w:p>
        </w:tc>
        <w:tc>
          <w:tcPr>
            <w:tcW w:w="1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B5FD8" w:rsidRPr="003C681D" w:rsidRDefault="002B5FD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 w:rsidRPr="003C681D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参考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 </w:t>
            </w:r>
            <w:r w:rsidRPr="003C681D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数量 </w:t>
            </w: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B5FD8" w:rsidRPr="003C681D" w:rsidRDefault="002B5FD8" w:rsidP="003C681D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 xml:space="preserve">校园内   </w:t>
            </w:r>
            <w:r w:rsidRPr="003C681D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（预算单价）</w:t>
            </w:r>
          </w:p>
        </w:tc>
        <w:tc>
          <w:tcPr>
            <w:tcW w:w="42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B5FD8" w:rsidRPr="003C681D" w:rsidRDefault="002B5FD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 w:rsidRPr="003C681D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小计</w:t>
            </w:r>
            <w:r w:rsidR="00C53CE2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（元）</w:t>
            </w:r>
          </w:p>
        </w:tc>
      </w:tr>
      <w:tr w:rsidR="002B5FD8" w:rsidTr="002B5FD8">
        <w:trPr>
          <w:trHeight w:val="624"/>
        </w:trPr>
        <w:tc>
          <w:tcPr>
            <w:tcW w:w="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B5FD8" w:rsidRDefault="002B5FD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B5FD8" w:rsidRDefault="002B5FD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L型组合屏风办公桌</w:t>
            </w:r>
          </w:p>
        </w:tc>
        <w:tc>
          <w:tcPr>
            <w:tcW w:w="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B5FD8" w:rsidRDefault="002B5FD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位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B5FD8" w:rsidRDefault="002B5FD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拆、搬、装</w:t>
            </w:r>
          </w:p>
        </w:tc>
        <w:tc>
          <w:tcPr>
            <w:tcW w:w="1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B5FD8" w:rsidRDefault="002B5FD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（长）1.5m×（宽）1.5m×（高）0.8m</w:t>
            </w: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B5FD8" w:rsidRDefault="002B5FD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B5FD8" w:rsidRDefault="002B5FD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￥78.65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B5FD8" w:rsidRDefault="002B5FD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￥786.50</w:t>
            </w:r>
          </w:p>
        </w:tc>
        <w:tc>
          <w:tcPr>
            <w:tcW w:w="1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B5FD8" w:rsidRDefault="002B5FD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B5FD8" w:rsidRDefault="002B5FD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￥89.89</w:t>
            </w:r>
          </w:p>
        </w:tc>
        <w:tc>
          <w:tcPr>
            <w:tcW w:w="42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B5FD8" w:rsidRDefault="002B5FD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￥1,348.35</w:t>
            </w:r>
          </w:p>
        </w:tc>
      </w:tr>
      <w:tr w:rsidR="002B5FD8" w:rsidTr="002B5FD8">
        <w:trPr>
          <w:trHeight w:val="624"/>
        </w:trPr>
        <w:tc>
          <w:tcPr>
            <w:tcW w:w="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B5FD8" w:rsidRDefault="002B5FD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B5FD8" w:rsidRDefault="002B5FD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L型组合屏风办公桌</w:t>
            </w:r>
          </w:p>
        </w:tc>
        <w:tc>
          <w:tcPr>
            <w:tcW w:w="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B5FD8" w:rsidRDefault="002B5FD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位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B5FD8" w:rsidRDefault="002B5FD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拆、搬、装</w:t>
            </w:r>
          </w:p>
        </w:tc>
        <w:tc>
          <w:tcPr>
            <w:tcW w:w="1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B5FD8" w:rsidRDefault="002B5FD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（长）1.3m×（宽）1.3m×（高）0.8m</w:t>
            </w: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B5FD8" w:rsidRDefault="002B5FD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B5FD8" w:rsidRDefault="002B5FD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￥78.65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B5FD8" w:rsidRDefault="002B5FD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￥629.20</w:t>
            </w:r>
          </w:p>
        </w:tc>
        <w:tc>
          <w:tcPr>
            <w:tcW w:w="1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B5FD8" w:rsidRDefault="002B5FD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B5FD8" w:rsidRDefault="002B5FD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￥89.89</w:t>
            </w:r>
          </w:p>
        </w:tc>
        <w:tc>
          <w:tcPr>
            <w:tcW w:w="42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B5FD8" w:rsidRDefault="002B5FD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￥898.90</w:t>
            </w:r>
          </w:p>
        </w:tc>
      </w:tr>
      <w:tr w:rsidR="002B5FD8" w:rsidTr="002B5FD8">
        <w:trPr>
          <w:trHeight w:val="624"/>
        </w:trPr>
        <w:tc>
          <w:tcPr>
            <w:tcW w:w="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B5FD8" w:rsidRDefault="002B5FD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B5FD8" w:rsidRDefault="002B5FD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一型组合屏风办公桌</w:t>
            </w:r>
          </w:p>
        </w:tc>
        <w:tc>
          <w:tcPr>
            <w:tcW w:w="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B5FD8" w:rsidRDefault="002B5FD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位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B5FD8" w:rsidRDefault="002B5FD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拆、搬、装</w:t>
            </w:r>
          </w:p>
        </w:tc>
        <w:tc>
          <w:tcPr>
            <w:tcW w:w="1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B5FD8" w:rsidRDefault="002B5FD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（长）1.5m×（宽）0.6m×（高）0.8m</w:t>
            </w: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B5FD8" w:rsidRDefault="002B5FD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B5FD8" w:rsidRDefault="002B5FD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￥56.18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B5FD8" w:rsidRDefault="002B5FD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￥280.90</w:t>
            </w:r>
          </w:p>
        </w:tc>
        <w:tc>
          <w:tcPr>
            <w:tcW w:w="1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B5FD8" w:rsidRDefault="002B5FD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B5FD8" w:rsidRDefault="002B5FD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￥67.42</w:t>
            </w:r>
          </w:p>
        </w:tc>
        <w:tc>
          <w:tcPr>
            <w:tcW w:w="42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B5FD8" w:rsidRDefault="002B5FD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￥337.10</w:t>
            </w:r>
          </w:p>
        </w:tc>
      </w:tr>
      <w:tr w:rsidR="002B5FD8" w:rsidTr="002B5FD8">
        <w:trPr>
          <w:trHeight w:val="624"/>
        </w:trPr>
        <w:tc>
          <w:tcPr>
            <w:tcW w:w="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B5FD8" w:rsidRDefault="002B5FD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B5FD8" w:rsidRDefault="002B5FD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一型组合屏风办公桌</w:t>
            </w:r>
          </w:p>
        </w:tc>
        <w:tc>
          <w:tcPr>
            <w:tcW w:w="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B5FD8" w:rsidRDefault="002B5FD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位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B5FD8" w:rsidRDefault="002B5FD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拆、搬、装</w:t>
            </w:r>
          </w:p>
        </w:tc>
        <w:tc>
          <w:tcPr>
            <w:tcW w:w="1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B5FD8" w:rsidRDefault="002B5FD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（长）1.3m×（宽）0.6m×（高）0.8m</w:t>
            </w: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B5FD8" w:rsidRDefault="002B5FD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B5FD8" w:rsidRDefault="002B5FD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￥44.94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B5FD8" w:rsidRDefault="002B5FD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￥89.88</w:t>
            </w:r>
          </w:p>
        </w:tc>
        <w:tc>
          <w:tcPr>
            <w:tcW w:w="1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B5FD8" w:rsidRDefault="002B5FD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B5FD8" w:rsidRDefault="002B5FD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￥56.18</w:t>
            </w:r>
          </w:p>
        </w:tc>
        <w:tc>
          <w:tcPr>
            <w:tcW w:w="42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B5FD8" w:rsidRDefault="002B5FD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￥337.08</w:t>
            </w:r>
          </w:p>
        </w:tc>
      </w:tr>
      <w:tr w:rsidR="002B5FD8" w:rsidTr="002B5FD8">
        <w:trPr>
          <w:trHeight w:val="624"/>
        </w:trPr>
        <w:tc>
          <w:tcPr>
            <w:tcW w:w="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B5FD8" w:rsidRDefault="002B5FD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B5FD8" w:rsidRDefault="002B5FD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四门文件柜</w:t>
            </w:r>
          </w:p>
        </w:tc>
        <w:tc>
          <w:tcPr>
            <w:tcW w:w="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B5FD8" w:rsidRDefault="002B5FD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个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B5FD8" w:rsidRDefault="002B5FD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拆、搬、装</w:t>
            </w:r>
          </w:p>
        </w:tc>
        <w:tc>
          <w:tcPr>
            <w:tcW w:w="1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B5FD8" w:rsidRDefault="002B5FD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（长）1.0m×（宽）0.4m×（高）1.8m</w:t>
            </w: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B5FD8" w:rsidRDefault="002B5FD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B5FD8" w:rsidRDefault="002B5FD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￥33.71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B5FD8" w:rsidRDefault="002B5FD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￥67.42</w:t>
            </w:r>
          </w:p>
        </w:tc>
        <w:tc>
          <w:tcPr>
            <w:tcW w:w="1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B5FD8" w:rsidRDefault="002B5FD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B5FD8" w:rsidRDefault="002B5FD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￥44.94</w:t>
            </w:r>
          </w:p>
        </w:tc>
        <w:tc>
          <w:tcPr>
            <w:tcW w:w="42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B5FD8" w:rsidRDefault="002B5FD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￥134.82</w:t>
            </w:r>
          </w:p>
        </w:tc>
      </w:tr>
      <w:tr w:rsidR="002B5FD8" w:rsidTr="002B5FD8">
        <w:trPr>
          <w:trHeight w:val="624"/>
        </w:trPr>
        <w:tc>
          <w:tcPr>
            <w:tcW w:w="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B5FD8" w:rsidRDefault="002B5FD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B5FD8" w:rsidRDefault="002B5FD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电脑桌</w:t>
            </w:r>
          </w:p>
        </w:tc>
        <w:tc>
          <w:tcPr>
            <w:tcW w:w="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B5FD8" w:rsidRDefault="002B5FD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张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B5FD8" w:rsidRDefault="002B5FD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拆、搬、装</w:t>
            </w:r>
          </w:p>
        </w:tc>
        <w:tc>
          <w:tcPr>
            <w:tcW w:w="1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B5FD8" w:rsidRDefault="002B5FD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（长）1.2m×（宽）0.6m×（高）0.77m</w:t>
            </w: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B5FD8" w:rsidRDefault="002B5FD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B5FD8" w:rsidRDefault="002B5FD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￥22.47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B5FD8" w:rsidRDefault="002B5FD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￥112.35</w:t>
            </w:r>
          </w:p>
        </w:tc>
        <w:tc>
          <w:tcPr>
            <w:tcW w:w="1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B5FD8" w:rsidRDefault="002B5FD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B5FD8" w:rsidRDefault="002B5FD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￥33.71</w:t>
            </w:r>
          </w:p>
        </w:tc>
        <w:tc>
          <w:tcPr>
            <w:tcW w:w="42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B5FD8" w:rsidRDefault="002B5FD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￥168.55</w:t>
            </w:r>
          </w:p>
        </w:tc>
      </w:tr>
      <w:tr w:rsidR="002B5FD8" w:rsidTr="002B5FD8">
        <w:trPr>
          <w:trHeight w:val="624"/>
        </w:trPr>
        <w:tc>
          <w:tcPr>
            <w:tcW w:w="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B5FD8" w:rsidRDefault="002B5FD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B5FD8" w:rsidRDefault="002B5FD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电脑桌</w:t>
            </w:r>
          </w:p>
        </w:tc>
        <w:tc>
          <w:tcPr>
            <w:tcW w:w="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B5FD8" w:rsidRDefault="002B5FD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张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B5FD8" w:rsidRDefault="002B5FD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拆、搬、装</w:t>
            </w:r>
          </w:p>
        </w:tc>
        <w:tc>
          <w:tcPr>
            <w:tcW w:w="1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B5FD8" w:rsidRDefault="002B5FD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（长）1.6m×（宽）0.8m×（高）0.77m</w:t>
            </w: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B5FD8" w:rsidRDefault="002B5FD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B5FD8" w:rsidRDefault="002B5FD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￥33.71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B5FD8" w:rsidRDefault="002B5FD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￥168.55</w:t>
            </w:r>
          </w:p>
        </w:tc>
        <w:tc>
          <w:tcPr>
            <w:tcW w:w="1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B5FD8" w:rsidRDefault="002B5FD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B5FD8" w:rsidRDefault="002B5FD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￥44.94</w:t>
            </w:r>
          </w:p>
        </w:tc>
        <w:tc>
          <w:tcPr>
            <w:tcW w:w="42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B5FD8" w:rsidRDefault="002B5FD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￥224.70</w:t>
            </w:r>
          </w:p>
        </w:tc>
      </w:tr>
      <w:tr w:rsidR="002B5FD8" w:rsidTr="002B5FD8">
        <w:trPr>
          <w:trHeight w:val="624"/>
        </w:trPr>
        <w:tc>
          <w:tcPr>
            <w:tcW w:w="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B5FD8" w:rsidRDefault="002B5FD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B5FD8" w:rsidRDefault="002B5FD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中班台</w:t>
            </w:r>
          </w:p>
        </w:tc>
        <w:tc>
          <w:tcPr>
            <w:tcW w:w="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B5FD8" w:rsidRDefault="002B5FD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张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B5FD8" w:rsidRDefault="002B5FD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拆、搬、装</w:t>
            </w:r>
          </w:p>
        </w:tc>
        <w:tc>
          <w:tcPr>
            <w:tcW w:w="1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B5FD8" w:rsidRDefault="002B5FD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（长）1.8m×（宽）0.8m×（高）0.77m</w:t>
            </w: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B5FD8" w:rsidRDefault="002B5FD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B5FD8" w:rsidRDefault="002B5FD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￥44.94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B5FD8" w:rsidRDefault="002B5FD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￥224.70</w:t>
            </w:r>
          </w:p>
        </w:tc>
        <w:tc>
          <w:tcPr>
            <w:tcW w:w="1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B5FD8" w:rsidRDefault="002B5FD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B5FD8" w:rsidRDefault="002B5FD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￥56.18</w:t>
            </w:r>
          </w:p>
        </w:tc>
        <w:tc>
          <w:tcPr>
            <w:tcW w:w="42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B5FD8" w:rsidRDefault="002B5FD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￥561.80</w:t>
            </w:r>
          </w:p>
        </w:tc>
      </w:tr>
      <w:tr w:rsidR="002B5FD8" w:rsidTr="002B5FD8">
        <w:trPr>
          <w:trHeight w:val="624"/>
        </w:trPr>
        <w:tc>
          <w:tcPr>
            <w:tcW w:w="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B5FD8" w:rsidRDefault="002B5FD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B5FD8" w:rsidRDefault="002B5FD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大班台</w:t>
            </w:r>
          </w:p>
        </w:tc>
        <w:tc>
          <w:tcPr>
            <w:tcW w:w="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B5FD8" w:rsidRDefault="002B5FD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张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B5FD8" w:rsidRDefault="002B5FD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拆、搬、装</w:t>
            </w:r>
          </w:p>
        </w:tc>
        <w:tc>
          <w:tcPr>
            <w:tcW w:w="1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B5FD8" w:rsidRDefault="002B5FD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（长）2.0m×（宽）1.0m×（高）0.77m</w:t>
            </w: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B5FD8" w:rsidRDefault="002B5FD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B5FD8" w:rsidRDefault="002B5FD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￥56.18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B5FD8" w:rsidRDefault="002B5FD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￥449.44</w:t>
            </w:r>
          </w:p>
        </w:tc>
        <w:tc>
          <w:tcPr>
            <w:tcW w:w="1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B5FD8" w:rsidRDefault="002B5FD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B5FD8" w:rsidRDefault="002B5FD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￥67.42</w:t>
            </w:r>
          </w:p>
        </w:tc>
        <w:tc>
          <w:tcPr>
            <w:tcW w:w="42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B5FD8" w:rsidRDefault="002B5FD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￥134.84</w:t>
            </w:r>
          </w:p>
        </w:tc>
      </w:tr>
      <w:tr w:rsidR="002B5FD8" w:rsidTr="002B5FD8">
        <w:trPr>
          <w:trHeight w:val="624"/>
        </w:trPr>
        <w:tc>
          <w:tcPr>
            <w:tcW w:w="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B5FD8" w:rsidRDefault="002B5FD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B5FD8" w:rsidRDefault="002B5FD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单人位沙发</w:t>
            </w:r>
          </w:p>
        </w:tc>
        <w:tc>
          <w:tcPr>
            <w:tcW w:w="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B5FD8" w:rsidRDefault="002B5FD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张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B5FD8" w:rsidRDefault="002B5FD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拆、搬、装</w:t>
            </w:r>
          </w:p>
        </w:tc>
        <w:tc>
          <w:tcPr>
            <w:tcW w:w="1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B5FD8" w:rsidRDefault="002B5FD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（长）0.8m×（宽）0.8m×（高）0.60m</w:t>
            </w: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B5FD8" w:rsidRDefault="002B5FD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B5FD8" w:rsidRDefault="002B5FD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￥22.47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B5FD8" w:rsidRDefault="002B5FD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￥224.70</w:t>
            </w:r>
          </w:p>
        </w:tc>
        <w:tc>
          <w:tcPr>
            <w:tcW w:w="1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B5FD8" w:rsidRDefault="002B5FD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B5FD8" w:rsidRDefault="002B5FD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￥33.71</w:t>
            </w:r>
          </w:p>
        </w:tc>
        <w:tc>
          <w:tcPr>
            <w:tcW w:w="42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B5FD8" w:rsidRDefault="002B5FD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￥337.10</w:t>
            </w:r>
          </w:p>
        </w:tc>
      </w:tr>
      <w:tr w:rsidR="002B5FD8" w:rsidTr="002B5FD8">
        <w:trPr>
          <w:trHeight w:val="624"/>
        </w:trPr>
        <w:tc>
          <w:tcPr>
            <w:tcW w:w="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B5FD8" w:rsidRDefault="002B5FD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B5FD8" w:rsidRDefault="002B5FD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二人人位沙发</w:t>
            </w:r>
          </w:p>
        </w:tc>
        <w:tc>
          <w:tcPr>
            <w:tcW w:w="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B5FD8" w:rsidRDefault="002B5FD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张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B5FD8" w:rsidRDefault="002B5FD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拆、搬、装</w:t>
            </w:r>
          </w:p>
        </w:tc>
        <w:tc>
          <w:tcPr>
            <w:tcW w:w="1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B5FD8" w:rsidRDefault="002B5FD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（长）1.6m×（宽）0.8m×（高）0.60m</w:t>
            </w: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B5FD8" w:rsidRDefault="002B5FD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B5FD8" w:rsidRDefault="002B5FD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￥33.71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B5FD8" w:rsidRDefault="002B5FD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￥168.55</w:t>
            </w:r>
          </w:p>
        </w:tc>
        <w:tc>
          <w:tcPr>
            <w:tcW w:w="1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B5FD8" w:rsidRDefault="002B5FD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B5FD8" w:rsidRDefault="002B5FD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￥44.94</w:t>
            </w:r>
          </w:p>
        </w:tc>
        <w:tc>
          <w:tcPr>
            <w:tcW w:w="42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B5FD8" w:rsidRDefault="002B5FD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￥224.70</w:t>
            </w:r>
          </w:p>
        </w:tc>
      </w:tr>
      <w:tr w:rsidR="002B5FD8" w:rsidTr="002B5FD8">
        <w:trPr>
          <w:trHeight w:val="624"/>
        </w:trPr>
        <w:tc>
          <w:tcPr>
            <w:tcW w:w="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B5FD8" w:rsidRDefault="002B5FD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B5FD8" w:rsidRDefault="002B5FD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三人位沙发</w:t>
            </w:r>
          </w:p>
        </w:tc>
        <w:tc>
          <w:tcPr>
            <w:tcW w:w="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B5FD8" w:rsidRDefault="002B5FD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张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B5FD8" w:rsidRDefault="002B5FD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拆、搬、装</w:t>
            </w:r>
          </w:p>
        </w:tc>
        <w:tc>
          <w:tcPr>
            <w:tcW w:w="1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B5FD8" w:rsidRDefault="002B5FD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（长）2.4m×（宽）0.8m×（高）0.60m</w:t>
            </w: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B5FD8" w:rsidRDefault="002B5FD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B5FD8" w:rsidRDefault="002B5FD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￥56.18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B5FD8" w:rsidRDefault="002B5FD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￥337.08</w:t>
            </w:r>
          </w:p>
        </w:tc>
        <w:tc>
          <w:tcPr>
            <w:tcW w:w="1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B5FD8" w:rsidRDefault="002B5FD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B5FD8" w:rsidRDefault="002B5FD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￥67.42</w:t>
            </w:r>
          </w:p>
        </w:tc>
        <w:tc>
          <w:tcPr>
            <w:tcW w:w="42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B5FD8" w:rsidRDefault="002B5FD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￥337.10</w:t>
            </w:r>
          </w:p>
        </w:tc>
      </w:tr>
      <w:tr w:rsidR="002B5FD8" w:rsidTr="002B5FD8">
        <w:trPr>
          <w:trHeight w:val="307"/>
        </w:trPr>
        <w:tc>
          <w:tcPr>
            <w:tcW w:w="2785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B5FD8" w:rsidRDefault="002B5FD8" w:rsidP="00A20FE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含税单价合计金额：</w:t>
            </w: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B5FD8" w:rsidRDefault="002B5FD8">
            <w:pPr>
              <w:jc w:val="lef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B5FD8" w:rsidRDefault="002B5FD8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B5FD8" w:rsidRDefault="002B5FD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￥3,539.27</w:t>
            </w:r>
          </w:p>
        </w:tc>
        <w:tc>
          <w:tcPr>
            <w:tcW w:w="1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B5FD8" w:rsidRDefault="002B5FD8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B5FD8" w:rsidRDefault="002B5FD8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42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B5FD8" w:rsidRDefault="002B5FD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￥5,045.04</w:t>
            </w:r>
          </w:p>
        </w:tc>
      </w:tr>
    </w:tbl>
    <w:p w:rsidR="005E5A47" w:rsidRDefault="005E5A47">
      <w:pPr>
        <w:spacing w:line="360" w:lineRule="auto"/>
        <w:rPr>
          <w:rFonts w:ascii="仿宋_GB2312" w:eastAsia="仿宋_GB2312" w:hAnsi="仿宋"/>
          <w:sz w:val="28"/>
          <w:szCs w:val="28"/>
        </w:rPr>
        <w:sectPr w:rsidR="005E5A47">
          <w:pgSz w:w="16838" w:h="11906" w:orient="landscape"/>
          <w:pgMar w:top="964" w:right="935" w:bottom="1134" w:left="935" w:header="851" w:footer="992" w:gutter="0"/>
          <w:cols w:space="0"/>
          <w:docGrid w:type="linesAndChars" w:linePitch="312"/>
        </w:sectPr>
      </w:pPr>
    </w:p>
    <w:p w:rsidR="005E5A47" w:rsidRDefault="005E5A47" w:rsidP="00087C2C">
      <w:bookmarkStart w:id="1" w:name="_GoBack"/>
      <w:bookmarkEnd w:id="1"/>
    </w:p>
    <w:sectPr w:rsidR="005E5A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20EA" w:rsidRDefault="001B20EA">
      <w:r>
        <w:separator/>
      </w:r>
    </w:p>
  </w:endnote>
  <w:endnote w:type="continuationSeparator" w:id="0">
    <w:p w:rsidR="001B20EA" w:rsidRDefault="001B20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5A47" w:rsidRDefault="00E449E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E5A47" w:rsidRDefault="005E5A47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5A47" w:rsidRDefault="00E449EB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E5A47" w:rsidRDefault="00E449EB">
                          <w:pPr>
                            <w:pStyle w:val="a3"/>
                            <w:rPr>
                              <w:rStyle w:val="a5"/>
                            </w:rPr>
                          </w:pPr>
                          <w:r>
                            <w:rPr>
                              <w:rStyle w:val="a5"/>
                            </w:rPr>
                            <w:fldChar w:fldCharType="begin"/>
                          </w:r>
                          <w:r>
                            <w:rPr>
                              <w:rStyle w:val="a5"/>
                            </w:rPr>
                            <w:instrText xml:space="preserve">PAGE  </w:instrText>
                          </w:r>
                          <w:r>
                            <w:rPr>
                              <w:rStyle w:val="a5"/>
                            </w:rPr>
                            <w:fldChar w:fldCharType="separate"/>
                          </w:r>
                          <w:r w:rsidR="00A20FE0">
                            <w:rPr>
                              <w:rStyle w:val="a5"/>
                              <w:noProof/>
                            </w:rPr>
                            <w:t>4</w:t>
                          </w:r>
                          <w:r>
                            <w:rPr>
                              <w:rStyle w:val="a5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5E5A47" w:rsidRDefault="00E449EB">
                    <w:pPr>
                      <w:pStyle w:val="a3"/>
                      <w:rPr>
                        <w:rStyle w:val="a5"/>
                      </w:rPr>
                    </w:pPr>
                    <w:r>
                      <w:rPr>
                        <w:rStyle w:val="a5"/>
                      </w:rPr>
                      <w:fldChar w:fldCharType="begin"/>
                    </w:r>
                    <w:r>
                      <w:rPr>
                        <w:rStyle w:val="a5"/>
                      </w:rPr>
                      <w:instrText xml:space="preserve">PAGE  </w:instrText>
                    </w:r>
                    <w:r>
                      <w:rPr>
                        <w:rStyle w:val="a5"/>
                      </w:rPr>
                      <w:fldChar w:fldCharType="separate"/>
                    </w:r>
                    <w:r w:rsidR="00A20FE0">
                      <w:rPr>
                        <w:rStyle w:val="a5"/>
                        <w:noProof/>
                      </w:rPr>
                      <w:t>4</w:t>
                    </w:r>
                    <w:r>
                      <w:rPr>
                        <w:rStyle w:val="a5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20EA" w:rsidRDefault="001B20EA">
      <w:r>
        <w:separator/>
      </w:r>
    </w:p>
  </w:footnote>
  <w:footnote w:type="continuationSeparator" w:id="0">
    <w:p w:rsidR="001B20EA" w:rsidRDefault="001B20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5A47" w:rsidRDefault="005E5A47">
    <w:pPr>
      <w:pStyle w:val="a4"/>
      <w:pBdr>
        <w:bottom w:val="none" w:sz="0" w:space="0" w:color="auto"/>
      </w:pBdr>
      <w:ind w:leftChars="-342" w:left="-71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5289D2"/>
    <w:multiLevelType w:val="singleLevel"/>
    <w:tmpl w:val="365289D2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261EBE"/>
    <w:rsid w:val="00002FFA"/>
    <w:rsid w:val="00087C2C"/>
    <w:rsid w:val="001B20EA"/>
    <w:rsid w:val="002B5FD8"/>
    <w:rsid w:val="002C2C86"/>
    <w:rsid w:val="002D083E"/>
    <w:rsid w:val="003072DA"/>
    <w:rsid w:val="00397E64"/>
    <w:rsid w:val="003C681D"/>
    <w:rsid w:val="004320A5"/>
    <w:rsid w:val="005E5A47"/>
    <w:rsid w:val="005E6AE9"/>
    <w:rsid w:val="00620C5D"/>
    <w:rsid w:val="007B1D88"/>
    <w:rsid w:val="007D0E7D"/>
    <w:rsid w:val="00802B25"/>
    <w:rsid w:val="008A1E7F"/>
    <w:rsid w:val="00A20FE0"/>
    <w:rsid w:val="00C53CE2"/>
    <w:rsid w:val="00D2542E"/>
    <w:rsid w:val="00E449EB"/>
    <w:rsid w:val="00EB4476"/>
    <w:rsid w:val="00ED6880"/>
    <w:rsid w:val="049C48DF"/>
    <w:rsid w:val="07AE2D5E"/>
    <w:rsid w:val="31261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6</Pages>
  <Words>449</Words>
  <Characters>2560</Characters>
  <Application>Microsoft Office Word</Application>
  <DocSecurity>0</DocSecurity>
  <Lines>21</Lines>
  <Paragraphs>6</Paragraphs>
  <ScaleCrop>false</ScaleCrop>
  <Company>Microsoft</Company>
  <LinksUpToDate>false</LinksUpToDate>
  <CharactersWithSpaces>3003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未知用户</dc:creator>
  <cp:lastModifiedBy>AutoBVT</cp:lastModifiedBy>
  <cp:revision>15</cp:revision>
  <dcterms:created xsi:type="dcterms:W3CDTF">2020-08-11T03:55:00Z</dcterms:created>
  <dcterms:modified xsi:type="dcterms:W3CDTF">2020-08-20T14:42:00Z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