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022" w:rsidRPr="00C624E3" w:rsidRDefault="00BC2022" w:rsidP="00BC2022">
      <w:pPr>
        <w:jc w:val="center"/>
        <w:rPr>
          <w:rFonts w:ascii="仿宋_GB2312" w:eastAsia="仿宋_GB2312"/>
          <w:b/>
          <w:sz w:val="36"/>
          <w:szCs w:val="36"/>
        </w:rPr>
      </w:pPr>
      <w:r w:rsidRPr="00C624E3">
        <w:rPr>
          <w:rFonts w:ascii="仿宋_GB2312" w:eastAsia="仿宋_GB2312" w:hint="eastAsia"/>
          <w:b/>
          <w:sz w:val="36"/>
          <w:szCs w:val="36"/>
        </w:rPr>
        <w:t>用 户 需 求 书</w:t>
      </w:r>
    </w:p>
    <w:p w:rsidR="00BC2022" w:rsidRPr="00C624E3" w:rsidRDefault="00BC2022" w:rsidP="00BC2022">
      <w:pPr>
        <w:rPr>
          <w:rFonts w:ascii="仿宋_GB2312" w:eastAsia="仿宋_GB2312" w:hAnsi="仿宋"/>
          <w:b/>
          <w:sz w:val="28"/>
          <w:szCs w:val="28"/>
        </w:rPr>
      </w:pPr>
      <w:r w:rsidRPr="00C624E3">
        <w:rPr>
          <w:rFonts w:ascii="仿宋_GB2312" w:eastAsia="仿宋_GB2312" w:hAnsi="仿宋" w:hint="eastAsia"/>
          <w:b/>
          <w:sz w:val="28"/>
          <w:szCs w:val="28"/>
        </w:rPr>
        <w:t>一、项目名称：20</w:t>
      </w:r>
      <w:r w:rsidR="00D179B9" w:rsidRPr="00C624E3">
        <w:rPr>
          <w:rFonts w:ascii="仿宋_GB2312" w:eastAsia="仿宋_GB2312" w:hAnsi="仿宋" w:hint="eastAsia"/>
          <w:b/>
          <w:sz w:val="28"/>
          <w:szCs w:val="28"/>
        </w:rPr>
        <w:t>20</w:t>
      </w:r>
      <w:r w:rsidRPr="00C624E3">
        <w:rPr>
          <w:rFonts w:ascii="仿宋_GB2312" w:eastAsia="仿宋_GB2312" w:hAnsi="仿宋" w:hint="eastAsia"/>
          <w:b/>
          <w:sz w:val="28"/>
          <w:szCs w:val="28"/>
        </w:rPr>
        <w:t>年维修材料采购</w:t>
      </w:r>
    </w:p>
    <w:p w:rsidR="0095233C" w:rsidRPr="00C624E3" w:rsidRDefault="00BC2022" w:rsidP="0095233C">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二、</w:t>
      </w:r>
      <w:r w:rsidRPr="00C624E3">
        <w:rPr>
          <w:rFonts w:ascii="仿宋_GB2312" w:eastAsia="仿宋_GB2312" w:hAnsi="仿宋" w:hint="eastAsia"/>
          <w:b/>
          <w:sz w:val="28"/>
          <w:szCs w:val="28"/>
        </w:rPr>
        <w:t>供应商资格：</w:t>
      </w:r>
      <w:r w:rsidR="0095233C" w:rsidRPr="00C624E3">
        <w:rPr>
          <w:rFonts w:ascii="仿宋_GB2312" w:eastAsia="仿宋_GB2312" w:hAnsi="仿宋"/>
          <w:sz w:val="28"/>
          <w:szCs w:val="28"/>
        </w:rPr>
        <w:t xml:space="preserve"> </w:t>
      </w:r>
    </w:p>
    <w:p w:rsidR="0095233C" w:rsidRPr="00C624E3" w:rsidRDefault="00987A1F" w:rsidP="0095233C">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 xml:space="preserve">  </w:t>
      </w:r>
      <w:r w:rsidR="0095233C" w:rsidRPr="00C624E3">
        <w:rPr>
          <w:rFonts w:ascii="仿宋_GB2312" w:eastAsia="仿宋_GB2312" w:hAnsi="仿宋" w:hint="eastAsia"/>
          <w:sz w:val="28"/>
          <w:szCs w:val="28"/>
        </w:rPr>
        <w:t>1 符合《中华人民共和国政府采购法》第二十二条规定的条件；</w:t>
      </w:r>
    </w:p>
    <w:p w:rsidR="0095233C" w:rsidRPr="00C624E3" w:rsidRDefault="0095233C" w:rsidP="0095233C">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 xml:space="preserve">　1.1具有独立承担民事责任的能力；</w:t>
      </w:r>
    </w:p>
    <w:p w:rsidR="0095233C" w:rsidRPr="00C624E3" w:rsidRDefault="0095233C" w:rsidP="0095233C">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 xml:space="preserve">　1.2具有良好的商业信誉和健全的财务会计制度；</w:t>
      </w:r>
    </w:p>
    <w:p w:rsidR="0095233C" w:rsidRPr="00C624E3" w:rsidRDefault="0095233C" w:rsidP="0095233C">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 xml:space="preserve">　1.3具有履行合同所必需的设备和专业技术能力；</w:t>
      </w:r>
    </w:p>
    <w:p w:rsidR="0095233C" w:rsidRPr="00C624E3" w:rsidRDefault="0095233C" w:rsidP="0095233C">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 xml:space="preserve">　1.4有依法缴纳税收和社会保障资金的良好记录；</w:t>
      </w:r>
    </w:p>
    <w:p w:rsidR="0095233C" w:rsidRPr="00C624E3" w:rsidRDefault="0095233C" w:rsidP="0095233C">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 xml:space="preserve">　1.5参加政府采购活动前三年内，在经营活动中没有重大违法记录；</w:t>
      </w:r>
    </w:p>
    <w:p w:rsidR="00BE7AFE" w:rsidRPr="00C624E3" w:rsidRDefault="0095233C" w:rsidP="0095233C">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 xml:space="preserve">　1.6法律、行政法规规定的其他条件。</w:t>
      </w:r>
      <w:r w:rsidR="000D4D3C" w:rsidRPr="00C624E3">
        <w:rPr>
          <w:rFonts w:ascii="仿宋_GB2312" w:eastAsia="仿宋_GB2312" w:hAnsi="仿宋"/>
          <w:sz w:val="28"/>
          <w:szCs w:val="28"/>
        </w:rPr>
        <w:t xml:space="preserve"> </w:t>
      </w:r>
    </w:p>
    <w:p w:rsidR="00BC2022" w:rsidRPr="00C624E3" w:rsidRDefault="00BC2022" w:rsidP="00BC2022">
      <w:pPr>
        <w:rPr>
          <w:rFonts w:ascii="仿宋_GB2312" w:eastAsia="仿宋_GB2312" w:hAnsi="仿宋"/>
          <w:b/>
          <w:sz w:val="28"/>
          <w:szCs w:val="28"/>
        </w:rPr>
      </w:pPr>
      <w:r w:rsidRPr="00C624E3">
        <w:rPr>
          <w:rFonts w:ascii="仿宋_GB2312" w:eastAsia="仿宋_GB2312" w:hAnsi="仿宋" w:hint="eastAsia"/>
          <w:b/>
          <w:sz w:val="28"/>
          <w:szCs w:val="28"/>
        </w:rPr>
        <w:t>三、采购项目技术规格、参数及要求：</w:t>
      </w:r>
    </w:p>
    <w:p w:rsidR="00C56AEE" w:rsidRPr="00C624E3" w:rsidRDefault="00BC2022" w:rsidP="00BC2022">
      <w:pPr>
        <w:tabs>
          <w:tab w:val="num" w:pos="180"/>
          <w:tab w:val="num" w:pos="1620"/>
        </w:tabs>
        <w:spacing w:line="360" w:lineRule="auto"/>
        <w:rPr>
          <w:rFonts w:ascii="仿宋_GB2312" w:eastAsia="仿宋_GB2312" w:hAnsi="仿宋"/>
          <w:sz w:val="28"/>
          <w:szCs w:val="28"/>
        </w:rPr>
      </w:pPr>
      <w:r w:rsidRPr="00C624E3">
        <w:rPr>
          <w:rFonts w:ascii="仿宋_GB2312" w:eastAsia="仿宋_GB2312" w:hAnsi="仿宋" w:hint="eastAsia"/>
          <w:b/>
          <w:sz w:val="28"/>
          <w:szCs w:val="28"/>
        </w:rPr>
        <w:t>1.采购项目需求一览表：</w:t>
      </w:r>
      <w:r w:rsidRPr="00C624E3">
        <w:rPr>
          <w:rFonts w:ascii="仿宋_GB2312" w:eastAsia="仿宋_GB2312" w:hAnsi="仿宋" w:hint="eastAsia"/>
          <w:sz w:val="28"/>
          <w:szCs w:val="28"/>
        </w:rPr>
        <w:t>详见《20</w:t>
      </w:r>
      <w:r w:rsidR="00313C2D" w:rsidRPr="00C624E3">
        <w:rPr>
          <w:rFonts w:ascii="仿宋_GB2312" w:eastAsia="仿宋_GB2312" w:hAnsi="仿宋" w:hint="eastAsia"/>
          <w:sz w:val="28"/>
          <w:szCs w:val="28"/>
        </w:rPr>
        <w:t>20</w:t>
      </w:r>
      <w:r w:rsidRPr="00C624E3">
        <w:rPr>
          <w:rFonts w:ascii="仿宋_GB2312" w:eastAsia="仿宋_GB2312" w:hAnsi="仿宋" w:hint="eastAsia"/>
          <w:sz w:val="28"/>
          <w:szCs w:val="28"/>
        </w:rPr>
        <w:t>年维修材料订购清单（</w:t>
      </w:r>
      <w:r w:rsidR="00AB5869" w:rsidRPr="00C624E3">
        <w:rPr>
          <w:rFonts w:ascii="仿宋_GB2312" w:eastAsia="仿宋_GB2312" w:hAnsi="仿宋" w:hint="eastAsia"/>
          <w:sz w:val="28"/>
          <w:szCs w:val="28"/>
        </w:rPr>
        <w:t>500</w:t>
      </w:r>
      <w:r w:rsidRPr="00C624E3">
        <w:rPr>
          <w:rFonts w:ascii="仿宋_GB2312" w:eastAsia="仿宋_GB2312" w:hAnsi="仿宋" w:hint="eastAsia"/>
          <w:sz w:val="28"/>
          <w:szCs w:val="28"/>
        </w:rPr>
        <w:t>项）》</w:t>
      </w:r>
      <w:r w:rsidR="00C56AEE" w:rsidRPr="00C624E3">
        <w:rPr>
          <w:rFonts w:ascii="仿宋_GB2312" w:eastAsia="仿宋_GB2312" w:hAnsi="仿宋" w:hint="eastAsia"/>
          <w:sz w:val="28"/>
          <w:szCs w:val="28"/>
        </w:rPr>
        <w:t>。</w:t>
      </w:r>
    </w:p>
    <w:p w:rsidR="00BC2022" w:rsidRPr="00C624E3" w:rsidRDefault="00BC2022" w:rsidP="00BC2022">
      <w:pPr>
        <w:spacing w:line="360" w:lineRule="auto"/>
        <w:rPr>
          <w:rFonts w:ascii="仿宋_GB2312" w:eastAsia="仿宋_GB2312" w:hAnsi="仿宋"/>
          <w:b/>
          <w:sz w:val="28"/>
          <w:szCs w:val="28"/>
        </w:rPr>
      </w:pPr>
      <w:r w:rsidRPr="00C624E3">
        <w:rPr>
          <w:rFonts w:ascii="仿宋_GB2312" w:eastAsia="仿宋_GB2312" w:hAnsi="仿宋" w:hint="eastAsia"/>
          <w:b/>
          <w:sz w:val="28"/>
          <w:szCs w:val="28"/>
        </w:rPr>
        <w:t>四、采购项目商务要求</w:t>
      </w:r>
      <w:r w:rsidR="005825D5" w:rsidRPr="00C624E3">
        <w:rPr>
          <w:rFonts w:ascii="仿宋_GB2312" w:eastAsia="仿宋_GB2312" w:hAnsi="仿宋" w:hint="eastAsia"/>
          <w:b/>
          <w:sz w:val="28"/>
          <w:szCs w:val="28"/>
        </w:rPr>
        <w:t>：</w:t>
      </w:r>
    </w:p>
    <w:p w:rsidR="00BC2022" w:rsidRPr="00C624E3" w:rsidRDefault="00BC2022" w:rsidP="00BC2022">
      <w:pPr>
        <w:widowControl/>
        <w:spacing w:line="420" w:lineRule="atLeast"/>
        <w:rPr>
          <w:rFonts w:ascii="仿宋_GB2312" w:eastAsia="仿宋_GB2312" w:hAnsi="仿宋"/>
          <w:sz w:val="28"/>
          <w:szCs w:val="28"/>
        </w:rPr>
      </w:pPr>
      <w:r w:rsidRPr="00C624E3">
        <w:rPr>
          <w:rFonts w:ascii="仿宋_GB2312" w:eastAsia="仿宋_GB2312" w:hAnsi="仿宋" w:hint="eastAsia"/>
          <w:b/>
          <w:sz w:val="28"/>
          <w:szCs w:val="28"/>
        </w:rPr>
        <w:t>1.供货要求：</w:t>
      </w:r>
      <w:r w:rsidRPr="00C624E3">
        <w:rPr>
          <w:rFonts w:ascii="仿宋_GB2312" w:eastAsia="仿宋_GB2312" w:hAnsi="仿宋" w:hint="eastAsia"/>
          <w:sz w:val="28"/>
          <w:szCs w:val="28"/>
        </w:rPr>
        <w:t xml:space="preserve">货物为制造商制造的非淘汰类全新产品，整机无污染，无侵权行为、表面无划损、无任何缺陷隐患，在中国境内可依常规安全合法使用。货物为原厂商未启封全新包装，具有出厂合格证，序列号、包装箱号与出厂批号一致，并可追索查阅。应附关键主机设备的用户手册、保修手册、有关单证资料及配备件、随机工具等，设备使用操作及安全须知等重要资料应附有中文说明。进口产品必须具备原产地证明和商检局的检验证明及合法进货渠道证明。                                  </w:t>
      </w:r>
    </w:p>
    <w:p w:rsidR="00BC2022" w:rsidRPr="00C624E3" w:rsidRDefault="00BC2022" w:rsidP="00BC2022">
      <w:pPr>
        <w:spacing w:line="360" w:lineRule="auto"/>
        <w:rPr>
          <w:rFonts w:ascii="仿宋_GB2312" w:eastAsia="仿宋_GB2312" w:hAnsi="仿宋"/>
          <w:sz w:val="28"/>
          <w:szCs w:val="28"/>
        </w:rPr>
      </w:pPr>
      <w:r w:rsidRPr="00C624E3">
        <w:rPr>
          <w:rFonts w:ascii="仿宋_GB2312" w:eastAsia="仿宋_GB2312" w:hAnsi="仿宋" w:hint="eastAsia"/>
          <w:b/>
          <w:sz w:val="28"/>
          <w:szCs w:val="28"/>
        </w:rPr>
        <w:t>2.项目</w:t>
      </w:r>
      <w:r w:rsidR="008C5ECD" w:rsidRPr="00C624E3">
        <w:rPr>
          <w:rFonts w:ascii="仿宋_GB2312" w:eastAsia="仿宋_GB2312" w:hAnsi="仿宋" w:hint="eastAsia"/>
          <w:b/>
          <w:sz w:val="28"/>
          <w:szCs w:val="28"/>
        </w:rPr>
        <w:t>总</w:t>
      </w:r>
      <w:r w:rsidRPr="00C624E3">
        <w:rPr>
          <w:rFonts w:ascii="仿宋_GB2312" w:eastAsia="仿宋_GB2312" w:hAnsi="仿宋" w:hint="eastAsia"/>
          <w:b/>
          <w:sz w:val="28"/>
          <w:szCs w:val="28"/>
        </w:rPr>
        <w:t>预算：</w:t>
      </w:r>
      <w:r w:rsidRPr="00C624E3">
        <w:rPr>
          <w:rFonts w:ascii="仿宋_GB2312" w:eastAsia="仿宋_GB2312" w:hAnsi="仿宋" w:hint="eastAsia"/>
          <w:sz w:val="28"/>
          <w:szCs w:val="28"/>
        </w:rPr>
        <w:t xml:space="preserve"> </w:t>
      </w:r>
      <w:r w:rsidR="00051E80" w:rsidRPr="00C624E3">
        <w:rPr>
          <w:rFonts w:ascii="仿宋_GB2312" w:eastAsia="仿宋_GB2312" w:hAnsi="仿宋" w:hint="eastAsia"/>
          <w:sz w:val="28"/>
          <w:szCs w:val="28"/>
        </w:rPr>
        <w:t>人民币</w:t>
      </w:r>
      <w:r w:rsidRPr="00C624E3">
        <w:rPr>
          <w:rFonts w:ascii="仿宋_GB2312" w:eastAsia="仿宋_GB2312" w:hAnsi="仿宋" w:hint="eastAsia"/>
          <w:sz w:val="28"/>
          <w:szCs w:val="28"/>
        </w:rPr>
        <w:t>15万元。</w:t>
      </w:r>
    </w:p>
    <w:p w:rsidR="00E32FBC" w:rsidRPr="00C624E3" w:rsidRDefault="00BC2022" w:rsidP="00AF11FE">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3.报价要求：</w:t>
      </w:r>
    </w:p>
    <w:p w:rsidR="00E32FBC" w:rsidRPr="00C624E3" w:rsidRDefault="00E32FBC" w:rsidP="00AF11FE">
      <w:pPr>
        <w:widowControl/>
        <w:spacing w:line="420" w:lineRule="atLeast"/>
        <w:rPr>
          <w:rFonts w:ascii="仿宋_GB2312" w:eastAsia="仿宋_GB2312" w:hAnsi="仿宋"/>
          <w:sz w:val="28"/>
          <w:szCs w:val="28"/>
        </w:rPr>
      </w:pPr>
      <w:r w:rsidRPr="00C624E3">
        <w:rPr>
          <w:rFonts w:ascii="仿宋_GB2312" w:eastAsia="仿宋_GB2312" w:hAnsi="仿宋" w:hint="eastAsia"/>
          <w:b/>
          <w:sz w:val="28"/>
          <w:szCs w:val="28"/>
        </w:rPr>
        <w:lastRenderedPageBreak/>
        <w:t>1)</w:t>
      </w:r>
      <w:r w:rsidR="00AF11FE" w:rsidRPr="00C624E3">
        <w:rPr>
          <w:rFonts w:ascii="仿宋_GB2312" w:eastAsia="仿宋_GB2312" w:hAnsi="仿宋" w:hint="eastAsia"/>
          <w:sz w:val="28"/>
          <w:szCs w:val="28"/>
        </w:rPr>
        <w:t>采用</w:t>
      </w:r>
      <w:r w:rsidR="00D179B9" w:rsidRPr="00C624E3">
        <w:rPr>
          <w:rFonts w:ascii="仿宋_GB2312" w:eastAsia="仿宋_GB2312" w:hAnsi="仿宋" w:hint="eastAsia"/>
          <w:sz w:val="28"/>
          <w:szCs w:val="28"/>
        </w:rPr>
        <w:t>总价下浮的方式进行报价</w:t>
      </w:r>
      <w:r w:rsidR="00AF11FE" w:rsidRPr="00C624E3">
        <w:rPr>
          <w:rFonts w:ascii="仿宋_GB2312" w:eastAsia="仿宋_GB2312" w:hAnsi="仿宋" w:hint="eastAsia"/>
          <w:sz w:val="28"/>
          <w:szCs w:val="28"/>
        </w:rPr>
        <w:t>，保留小数点后两位。</w:t>
      </w:r>
      <w:r w:rsidR="00BC2022" w:rsidRPr="00C624E3">
        <w:rPr>
          <w:rFonts w:ascii="仿宋_GB2312" w:eastAsia="仿宋_GB2312" w:hAnsi="仿宋" w:hint="eastAsia"/>
          <w:sz w:val="28"/>
          <w:szCs w:val="28"/>
        </w:rPr>
        <w:t>报价应包括供货方设计、安装、随机零配件、标配工具、运输保险、调试</w:t>
      </w:r>
      <w:r w:rsidR="00AB5785" w:rsidRPr="00C624E3">
        <w:rPr>
          <w:rFonts w:ascii="仿宋_GB2312" w:eastAsia="仿宋_GB2312" w:hAnsi="仿宋" w:hint="eastAsia"/>
          <w:sz w:val="28"/>
          <w:szCs w:val="28"/>
        </w:rPr>
        <w:t>、</w:t>
      </w:r>
      <w:r w:rsidR="00BC2022" w:rsidRPr="00C624E3">
        <w:rPr>
          <w:rFonts w:ascii="仿宋_GB2312" w:eastAsia="仿宋_GB2312" w:hAnsi="仿宋" w:hint="eastAsia"/>
          <w:sz w:val="28"/>
          <w:szCs w:val="28"/>
        </w:rPr>
        <w:t>质保期服务、各项税费及合同实施过程中不可预见费用等；</w:t>
      </w:r>
    </w:p>
    <w:p w:rsidR="003F48D2" w:rsidRPr="00C624E3" w:rsidRDefault="00E32FBC" w:rsidP="00AF11FE">
      <w:pPr>
        <w:widowControl/>
        <w:spacing w:line="420" w:lineRule="atLeast"/>
        <w:rPr>
          <w:rFonts w:ascii="仿宋_GB2312" w:eastAsia="仿宋_GB2312" w:hAnsi="仿宋"/>
          <w:sz w:val="28"/>
          <w:szCs w:val="28"/>
        </w:rPr>
      </w:pPr>
      <w:r w:rsidRPr="00C624E3">
        <w:rPr>
          <w:rFonts w:ascii="仿宋_GB2312" w:eastAsia="仿宋_GB2312" w:hAnsi="仿宋" w:hint="eastAsia"/>
          <w:b/>
          <w:sz w:val="28"/>
          <w:szCs w:val="28"/>
        </w:rPr>
        <w:t>2)</w:t>
      </w:r>
      <w:r w:rsidR="00AF11FE" w:rsidRPr="00C624E3">
        <w:rPr>
          <w:rFonts w:ascii="仿宋_GB2312" w:eastAsia="仿宋_GB2312" w:hAnsi="仿宋" w:hint="eastAsia"/>
          <w:sz w:val="28"/>
          <w:szCs w:val="28"/>
        </w:rPr>
        <w:t>必须</w:t>
      </w:r>
      <w:r w:rsidR="00BC2022" w:rsidRPr="00C624E3">
        <w:rPr>
          <w:rFonts w:ascii="仿宋_GB2312" w:eastAsia="仿宋_GB2312" w:hAnsi="仿宋" w:hint="eastAsia"/>
          <w:sz w:val="28"/>
          <w:szCs w:val="28"/>
        </w:rPr>
        <w:t>按《20</w:t>
      </w:r>
      <w:r w:rsidR="00E04154" w:rsidRPr="00C624E3">
        <w:rPr>
          <w:rFonts w:ascii="仿宋_GB2312" w:eastAsia="仿宋_GB2312" w:hAnsi="仿宋" w:hint="eastAsia"/>
          <w:sz w:val="28"/>
          <w:szCs w:val="28"/>
        </w:rPr>
        <w:t>20</w:t>
      </w:r>
      <w:r w:rsidR="00BC2022" w:rsidRPr="00C624E3">
        <w:rPr>
          <w:rFonts w:ascii="仿宋_GB2312" w:eastAsia="仿宋_GB2312" w:hAnsi="仿宋" w:hint="eastAsia"/>
          <w:sz w:val="28"/>
          <w:szCs w:val="28"/>
        </w:rPr>
        <w:t>年维修材料订购清单（</w:t>
      </w:r>
      <w:r w:rsidR="00AB5869" w:rsidRPr="00C624E3">
        <w:rPr>
          <w:rFonts w:ascii="仿宋_GB2312" w:eastAsia="仿宋_GB2312" w:hAnsi="仿宋" w:hint="eastAsia"/>
          <w:sz w:val="28"/>
          <w:szCs w:val="28"/>
        </w:rPr>
        <w:t>500</w:t>
      </w:r>
      <w:r w:rsidR="00BC2022" w:rsidRPr="00C624E3">
        <w:rPr>
          <w:rFonts w:ascii="仿宋_GB2312" w:eastAsia="仿宋_GB2312" w:hAnsi="仿宋" w:hint="eastAsia"/>
          <w:sz w:val="28"/>
          <w:szCs w:val="28"/>
        </w:rPr>
        <w:t>项）》确定的格式、材料名称及规格</w:t>
      </w:r>
      <w:r w:rsidR="00F4763F" w:rsidRPr="00C624E3">
        <w:rPr>
          <w:rFonts w:ascii="仿宋_GB2312" w:eastAsia="仿宋_GB2312" w:hAnsi="仿宋" w:hint="eastAsia"/>
          <w:sz w:val="28"/>
          <w:szCs w:val="28"/>
        </w:rPr>
        <w:t>报</w:t>
      </w:r>
      <w:r w:rsidR="003F48D2" w:rsidRPr="00C624E3">
        <w:rPr>
          <w:rFonts w:ascii="仿宋_GB2312" w:eastAsia="仿宋_GB2312" w:hAnsi="仿宋" w:hint="eastAsia"/>
          <w:sz w:val="28"/>
          <w:szCs w:val="28"/>
        </w:rPr>
        <w:t>出所供应材料的品牌、型号。</w:t>
      </w:r>
    </w:p>
    <w:p w:rsidR="00AF11FE" w:rsidRPr="00C624E3" w:rsidRDefault="003F48D2" w:rsidP="00AF11FE">
      <w:pPr>
        <w:widowControl/>
        <w:spacing w:line="420" w:lineRule="atLeast"/>
        <w:rPr>
          <w:rFonts w:ascii="仿宋_GB2312" w:eastAsia="仿宋_GB2312" w:hAnsi="仿宋"/>
          <w:sz w:val="28"/>
          <w:szCs w:val="28"/>
        </w:rPr>
      </w:pPr>
      <w:r w:rsidRPr="00C624E3">
        <w:rPr>
          <w:rFonts w:ascii="仿宋_GB2312" w:eastAsia="仿宋_GB2312" w:hAnsi="仿宋" w:hint="eastAsia"/>
          <w:b/>
          <w:sz w:val="28"/>
          <w:szCs w:val="28"/>
        </w:rPr>
        <w:t>3）</w:t>
      </w:r>
      <w:r w:rsidRPr="00C624E3">
        <w:rPr>
          <w:rFonts w:ascii="仿宋_GB2312" w:eastAsia="仿宋_GB2312" w:hAnsi="仿宋" w:hint="eastAsia"/>
          <w:sz w:val="28"/>
          <w:szCs w:val="28"/>
        </w:rPr>
        <w:t>未按上述要求</w:t>
      </w:r>
      <w:r w:rsidR="00CE4992" w:rsidRPr="00C624E3">
        <w:rPr>
          <w:rFonts w:ascii="仿宋_GB2312" w:eastAsia="仿宋_GB2312" w:hAnsi="仿宋" w:hint="eastAsia"/>
          <w:sz w:val="28"/>
          <w:szCs w:val="28"/>
        </w:rPr>
        <w:t>进行报价</w:t>
      </w:r>
      <w:r w:rsidRPr="00C624E3">
        <w:rPr>
          <w:rFonts w:ascii="仿宋_GB2312" w:eastAsia="仿宋_GB2312" w:hAnsi="仿宋" w:hint="eastAsia"/>
          <w:sz w:val="28"/>
          <w:szCs w:val="28"/>
        </w:rPr>
        <w:t>或</w:t>
      </w:r>
      <w:r w:rsidR="00CE4992" w:rsidRPr="00C624E3">
        <w:rPr>
          <w:rFonts w:ascii="仿宋_GB2312" w:eastAsia="仿宋_GB2312" w:hAnsi="仿宋" w:hint="eastAsia"/>
          <w:sz w:val="28"/>
          <w:szCs w:val="28"/>
        </w:rPr>
        <w:t>少报漏报</w:t>
      </w:r>
      <w:r w:rsidR="009B71D5" w:rsidRPr="00C624E3">
        <w:rPr>
          <w:rFonts w:ascii="仿宋_GB2312" w:eastAsia="仿宋_GB2312" w:hAnsi="仿宋" w:hint="eastAsia"/>
          <w:sz w:val="28"/>
          <w:szCs w:val="28"/>
        </w:rPr>
        <w:t>的</w:t>
      </w:r>
      <w:r w:rsidRPr="00C624E3">
        <w:rPr>
          <w:rFonts w:ascii="仿宋_GB2312" w:eastAsia="仿宋_GB2312" w:hAnsi="仿宋" w:hint="eastAsia"/>
          <w:sz w:val="28"/>
          <w:szCs w:val="28"/>
        </w:rPr>
        <w:t>均视为</w:t>
      </w:r>
      <w:r w:rsidR="009B71D5" w:rsidRPr="00C624E3">
        <w:rPr>
          <w:rFonts w:ascii="仿宋_GB2312" w:eastAsia="仿宋_GB2312" w:hAnsi="仿宋" w:hint="eastAsia"/>
          <w:sz w:val="28"/>
          <w:szCs w:val="28"/>
        </w:rPr>
        <w:t>无效报价。</w:t>
      </w:r>
    </w:p>
    <w:p w:rsidR="006E24D7" w:rsidRPr="00C624E3" w:rsidRDefault="006E24D7" w:rsidP="00BC2022">
      <w:pPr>
        <w:widowControl/>
        <w:spacing w:line="420" w:lineRule="atLeast"/>
        <w:rPr>
          <w:rFonts w:ascii="仿宋_GB2312" w:eastAsia="仿宋_GB2312" w:hAnsi="仿宋"/>
          <w:sz w:val="28"/>
          <w:szCs w:val="28"/>
        </w:rPr>
      </w:pPr>
      <w:r w:rsidRPr="00C624E3">
        <w:rPr>
          <w:rFonts w:ascii="仿宋_GB2312" w:eastAsia="仿宋_GB2312" w:hAnsi="仿宋" w:hint="eastAsia"/>
          <w:b/>
          <w:sz w:val="28"/>
          <w:szCs w:val="28"/>
        </w:rPr>
        <w:t>4.服务要求:</w:t>
      </w:r>
      <w:r w:rsidRPr="00C624E3">
        <w:rPr>
          <w:rFonts w:ascii="仿宋_GB2312" w:eastAsia="仿宋_GB2312" w:hAnsi="仿宋" w:hint="eastAsia"/>
          <w:sz w:val="28"/>
          <w:szCs w:val="28"/>
        </w:rPr>
        <w:t xml:space="preserve"> 收到采购</w:t>
      </w:r>
      <w:r w:rsidR="0004416F" w:rsidRPr="00C624E3">
        <w:rPr>
          <w:rFonts w:ascii="仿宋_GB2312" w:eastAsia="仿宋_GB2312" w:hAnsi="仿宋" w:hint="eastAsia"/>
          <w:sz w:val="28"/>
          <w:szCs w:val="28"/>
        </w:rPr>
        <w:t>（送货）</w:t>
      </w:r>
      <w:r w:rsidRPr="00C624E3">
        <w:rPr>
          <w:rFonts w:ascii="仿宋_GB2312" w:eastAsia="仿宋_GB2312" w:hAnsi="仿宋" w:hint="eastAsia"/>
          <w:sz w:val="28"/>
          <w:szCs w:val="28"/>
        </w:rPr>
        <w:t>申请</w:t>
      </w:r>
      <w:r w:rsidR="0004416F" w:rsidRPr="00C624E3">
        <w:rPr>
          <w:rFonts w:ascii="仿宋_GB2312" w:eastAsia="仿宋_GB2312" w:hAnsi="仿宋" w:hint="eastAsia"/>
          <w:sz w:val="28"/>
          <w:szCs w:val="28"/>
        </w:rPr>
        <w:t>（计划）</w:t>
      </w:r>
      <w:r w:rsidRPr="00C624E3">
        <w:rPr>
          <w:rFonts w:ascii="仿宋_GB2312" w:eastAsia="仿宋_GB2312" w:hAnsi="仿宋" w:hint="eastAsia"/>
          <w:sz w:val="28"/>
          <w:szCs w:val="28"/>
        </w:rPr>
        <w:t>单后在5天内交货（应急抢修材料半小时内送到）。</w:t>
      </w:r>
    </w:p>
    <w:p w:rsidR="00BC2022" w:rsidRPr="00C624E3" w:rsidRDefault="006E24D7" w:rsidP="00BC2022">
      <w:pPr>
        <w:spacing w:line="360" w:lineRule="auto"/>
        <w:rPr>
          <w:rFonts w:ascii="仿宋_GB2312" w:eastAsia="仿宋_GB2312" w:hAnsi="仿宋"/>
          <w:sz w:val="28"/>
          <w:szCs w:val="28"/>
        </w:rPr>
      </w:pPr>
      <w:r w:rsidRPr="00C624E3">
        <w:rPr>
          <w:rFonts w:ascii="仿宋_GB2312" w:eastAsia="仿宋_GB2312" w:hAnsi="仿宋" w:hint="eastAsia"/>
          <w:b/>
          <w:sz w:val="28"/>
          <w:szCs w:val="28"/>
        </w:rPr>
        <w:t>5</w:t>
      </w:r>
      <w:r w:rsidR="00BC2022" w:rsidRPr="00C624E3">
        <w:rPr>
          <w:rFonts w:ascii="仿宋_GB2312" w:eastAsia="仿宋_GB2312" w:hAnsi="仿宋" w:hint="eastAsia"/>
          <w:b/>
          <w:sz w:val="28"/>
          <w:szCs w:val="28"/>
        </w:rPr>
        <w:t>.</w:t>
      </w:r>
      <w:r w:rsidR="00391FB7" w:rsidRPr="00C624E3">
        <w:rPr>
          <w:rFonts w:hint="eastAsia"/>
        </w:rPr>
        <w:t xml:space="preserve"> </w:t>
      </w:r>
      <w:r w:rsidR="00391FB7" w:rsidRPr="00C624E3">
        <w:rPr>
          <w:rFonts w:ascii="仿宋_GB2312" w:eastAsia="仿宋_GB2312" w:hAnsi="仿宋" w:hint="eastAsia"/>
          <w:b/>
          <w:sz w:val="28"/>
          <w:szCs w:val="28"/>
        </w:rPr>
        <w:t>合同期限</w:t>
      </w:r>
      <w:r w:rsidR="00BC2022" w:rsidRPr="00C624E3">
        <w:rPr>
          <w:rFonts w:ascii="仿宋_GB2312" w:eastAsia="仿宋_GB2312" w:hAnsi="仿宋" w:hint="eastAsia"/>
          <w:b/>
          <w:sz w:val="28"/>
          <w:szCs w:val="28"/>
        </w:rPr>
        <w:t>：</w:t>
      </w:r>
      <w:r w:rsidR="00BC2022" w:rsidRPr="00C624E3">
        <w:rPr>
          <w:rFonts w:ascii="仿宋_GB2312" w:eastAsia="仿宋_GB2312" w:hAnsi="仿宋" w:hint="eastAsia"/>
          <w:sz w:val="28"/>
          <w:szCs w:val="28"/>
        </w:rPr>
        <w:t xml:space="preserve"> </w:t>
      </w:r>
      <w:r w:rsidR="00391FB7" w:rsidRPr="00C624E3">
        <w:rPr>
          <w:rFonts w:ascii="仿宋_GB2312" w:eastAsia="仿宋_GB2312" w:hAnsi="仿宋" w:hint="eastAsia"/>
          <w:b/>
          <w:sz w:val="28"/>
          <w:szCs w:val="28"/>
        </w:rPr>
        <w:t>壹年。</w:t>
      </w:r>
    </w:p>
    <w:p w:rsidR="00BC2022" w:rsidRPr="00C624E3" w:rsidRDefault="006E24D7" w:rsidP="00BC2022">
      <w:pPr>
        <w:widowControl/>
        <w:spacing w:line="420" w:lineRule="atLeast"/>
        <w:rPr>
          <w:rFonts w:ascii="仿宋_GB2312" w:eastAsia="仿宋_GB2312" w:hAnsi="仿宋"/>
          <w:sz w:val="28"/>
          <w:szCs w:val="28"/>
        </w:rPr>
      </w:pPr>
      <w:r w:rsidRPr="00C624E3">
        <w:rPr>
          <w:rFonts w:ascii="仿宋_GB2312" w:eastAsia="仿宋_GB2312" w:hAnsi="仿宋" w:hint="eastAsia"/>
          <w:b/>
          <w:sz w:val="28"/>
          <w:szCs w:val="28"/>
        </w:rPr>
        <w:t>6</w:t>
      </w:r>
      <w:r w:rsidR="00BC2022" w:rsidRPr="00C624E3">
        <w:rPr>
          <w:rFonts w:ascii="仿宋_GB2312" w:eastAsia="仿宋_GB2312" w:hAnsi="仿宋" w:hint="eastAsia"/>
          <w:b/>
          <w:sz w:val="28"/>
          <w:szCs w:val="28"/>
        </w:rPr>
        <w:t>.验收要求</w:t>
      </w:r>
      <w:r w:rsidR="00BC2022" w:rsidRPr="00C624E3">
        <w:rPr>
          <w:rFonts w:ascii="仿宋_GB2312" w:eastAsia="仿宋_GB2312" w:hAnsi="仿宋" w:hint="eastAsia"/>
          <w:sz w:val="28"/>
          <w:szCs w:val="28"/>
        </w:rPr>
        <w:t>：交付验收标准依次序对照适用标准为：①符合中华人民共和国国家安全质量标准、环保标准或行业标准；②符合询价文件的要求。</w:t>
      </w:r>
    </w:p>
    <w:p w:rsidR="00BC2022" w:rsidRPr="00C624E3" w:rsidRDefault="006E24D7" w:rsidP="00BC2022">
      <w:pPr>
        <w:widowControl/>
        <w:spacing w:line="420" w:lineRule="atLeast"/>
        <w:rPr>
          <w:rFonts w:ascii="仿宋_GB2312" w:eastAsia="仿宋_GB2312" w:hAnsi="仿宋"/>
          <w:sz w:val="28"/>
          <w:szCs w:val="28"/>
        </w:rPr>
      </w:pPr>
      <w:r w:rsidRPr="00C624E3">
        <w:rPr>
          <w:rFonts w:ascii="仿宋_GB2312" w:eastAsia="仿宋_GB2312" w:hAnsi="仿宋" w:hint="eastAsia"/>
          <w:b/>
          <w:sz w:val="28"/>
          <w:szCs w:val="28"/>
        </w:rPr>
        <w:t>7</w:t>
      </w:r>
      <w:r w:rsidR="00BC2022" w:rsidRPr="00C624E3">
        <w:rPr>
          <w:rFonts w:ascii="仿宋_GB2312" w:eastAsia="仿宋_GB2312" w:hAnsi="仿宋" w:hint="eastAsia"/>
          <w:b/>
          <w:sz w:val="28"/>
          <w:szCs w:val="28"/>
        </w:rPr>
        <w:t>.售后服务：</w:t>
      </w:r>
      <w:r w:rsidR="00BC2022" w:rsidRPr="00C624E3">
        <w:rPr>
          <w:rFonts w:ascii="仿宋_GB2312" w:eastAsia="仿宋_GB2312" w:hAnsi="仿宋" w:hint="eastAsia"/>
          <w:sz w:val="28"/>
          <w:szCs w:val="28"/>
        </w:rPr>
        <w:t>在验收合格后提供1年免费保修，3个月内材料出现问题包换。</w:t>
      </w:r>
    </w:p>
    <w:p w:rsidR="00BC2022" w:rsidRPr="00C624E3" w:rsidRDefault="006E24D7" w:rsidP="00BC2022">
      <w:pPr>
        <w:widowControl/>
        <w:spacing w:line="420" w:lineRule="atLeast"/>
        <w:rPr>
          <w:rFonts w:ascii="仿宋_GB2312" w:eastAsia="仿宋_GB2312" w:hAnsi="仿宋"/>
          <w:sz w:val="28"/>
          <w:szCs w:val="28"/>
        </w:rPr>
      </w:pPr>
      <w:r w:rsidRPr="00C624E3">
        <w:rPr>
          <w:rFonts w:ascii="仿宋_GB2312" w:eastAsia="仿宋_GB2312" w:hAnsi="仿宋" w:hint="eastAsia"/>
          <w:b/>
          <w:sz w:val="28"/>
          <w:szCs w:val="28"/>
        </w:rPr>
        <w:t>8</w:t>
      </w:r>
      <w:r w:rsidR="00BC2022" w:rsidRPr="00C624E3">
        <w:rPr>
          <w:rFonts w:ascii="仿宋_GB2312" w:eastAsia="仿宋_GB2312" w:hAnsi="仿宋" w:hint="eastAsia"/>
          <w:b/>
          <w:sz w:val="28"/>
          <w:szCs w:val="28"/>
        </w:rPr>
        <w:t>.</w:t>
      </w:r>
      <w:r w:rsidR="00C11CAC" w:rsidRPr="00C624E3">
        <w:rPr>
          <w:rFonts w:ascii="仿宋_GB2312" w:eastAsia="仿宋_GB2312" w:hAnsi="仿宋" w:hint="eastAsia"/>
          <w:b/>
          <w:sz w:val="28"/>
          <w:szCs w:val="28"/>
        </w:rPr>
        <w:t>结算及</w:t>
      </w:r>
      <w:r w:rsidR="00BC2022" w:rsidRPr="00C624E3">
        <w:rPr>
          <w:rFonts w:ascii="仿宋_GB2312" w:eastAsia="仿宋_GB2312" w:hAnsi="仿宋" w:hint="eastAsia"/>
          <w:b/>
          <w:sz w:val="28"/>
          <w:szCs w:val="28"/>
        </w:rPr>
        <w:t>付款方式：</w:t>
      </w:r>
      <w:r w:rsidR="00BC2022" w:rsidRPr="00C624E3">
        <w:rPr>
          <w:rFonts w:ascii="仿宋_GB2312" w:eastAsia="仿宋_GB2312" w:hAnsi="仿宋" w:hint="eastAsia"/>
          <w:sz w:val="28"/>
          <w:szCs w:val="28"/>
        </w:rPr>
        <w:t>按</w:t>
      </w:r>
      <w:r w:rsidR="002777C8" w:rsidRPr="00C624E3">
        <w:rPr>
          <w:rFonts w:ascii="仿宋_GB2312" w:eastAsia="仿宋_GB2312" w:hAnsi="仿宋" w:hint="eastAsia"/>
          <w:sz w:val="28"/>
          <w:szCs w:val="28"/>
        </w:rPr>
        <w:t>《2020年维修材料订购清单（500项）》中的</w:t>
      </w:r>
      <w:r w:rsidR="00CD5521" w:rsidRPr="00C624E3">
        <w:rPr>
          <w:rFonts w:ascii="仿宋_GB2312" w:eastAsia="仿宋_GB2312" w:hAnsi="仿宋" w:hint="eastAsia"/>
          <w:sz w:val="28"/>
          <w:szCs w:val="28"/>
        </w:rPr>
        <w:t>参考</w:t>
      </w:r>
      <w:r w:rsidR="002777C8" w:rsidRPr="00C624E3">
        <w:rPr>
          <w:rFonts w:ascii="仿宋_GB2312" w:eastAsia="仿宋_GB2312" w:hAnsi="仿宋" w:hint="eastAsia"/>
          <w:sz w:val="28"/>
          <w:szCs w:val="28"/>
        </w:rPr>
        <w:t>单价</w:t>
      </w:r>
      <w:r w:rsidR="002777C8" w:rsidRPr="00C624E3">
        <w:rPr>
          <w:rFonts w:ascii="仿宋" w:eastAsia="仿宋" w:hAnsi="仿宋" w:hint="eastAsia"/>
          <w:sz w:val="28"/>
          <w:szCs w:val="28"/>
        </w:rPr>
        <w:t>×</w:t>
      </w:r>
      <w:r w:rsidR="002777C8" w:rsidRPr="00C624E3">
        <w:rPr>
          <w:rFonts w:ascii="仿宋_GB2312" w:eastAsia="仿宋_GB2312" w:hAnsi="仿宋" w:hint="eastAsia"/>
          <w:sz w:val="28"/>
          <w:szCs w:val="28"/>
        </w:rPr>
        <w:t>（1-下浮率）</w:t>
      </w:r>
      <w:r w:rsidR="002777C8" w:rsidRPr="00C624E3">
        <w:rPr>
          <w:rFonts w:ascii="仿宋" w:eastAsia="仿宋" w:hAnsi="仿宋" w:hint="eastAsia"/>
          <w:sz w:val="28"/>
          <w:szCs w:val="28"/>
        </w:rPr>
        <w:t>×实际供货量</w:t>
      </w:r>
      <w:r w:rsidR="00BC2022" w:rsidRPr="00C624E3">
        <w:rPr>
          <w:rFonts w:ascii="仿宋_GB2312" w:eastAsia="仿宋_GB2312" w:hAnsi="仿宋" w:hint="eastAsia"/>
          <w:sz w:val="28"/>
          <w:szCs w:val="28"/>
        </w:rPr>
        <w:t>计算供货总金额</w:t>
      </w:r>
      <w:r w:rsidR="00CE7F8B" w:rsidRPr="00C624E3">
        <w:rPr>
          <w:rFonts w:ascii="仿宋_GB2312" w:eastAsia="仿宋_GB2312" w:hAnsi="仿宋" w:hint="eastAsia"/>
          <w:sz w:val="28"/>
          <w:szCs w:val="28"/>
        </w:rPr>
        <w:t>（四舍五入精确到小数点后两位）</w:t>
      </w:r>
      <w:r w:rsidR="00987A1F" w:rsidRPr="00C624E3">
        <w:rPr>
          <w:rFonts w:ascii="仿宋_GB2312" w:eastAsia="仿宋_GB2312" w:hAnsi="仿宋" w:hint="eastAsia"/>
          <w:sz w:val="28"/>
          <w:szCs w:val="28"/>
        </w:rPr>
        <w:t>;</w:t>
      </w:r>
      <w:r w:rsidR="00BC2022" w:rsidRPr="00C624E3">
        <w:rPr>
          <w:rFonts w:ascii="仿宋_GB2312" w:eastAsia="仿宋_GB2312" w:hAnsi="仿宋" w:hint="eastAsia"/>
          <w:sz w:val="28"/>
          <w:szCs w:val="28"/>
        </w:rPr>
        <w:t>产品经验收合格后</w:t>
      </w:r>
      <w:r w:rsidR="00C11CAC" w:rsidRPr="00C624E3">
        <w:rPr>
          <w:rFonts w:ascii="仿宋_GB2312" w:eastAsia="仿宋_GB2312" w:hAnsi="仿宋" w:hint="eastAsia"/>
          <w:sz w:val="28"/>
          <w:szCs w:val="28"/>
        </w:rPr>
        <w:t>，凭发票以转帐方式每学期支付货款一次。</w:t>
      </w:r>
      <w:r w:rsidR="00C11CAC" w:rsidRPr="00C624E3">
        <w:rPr>
          <w:rFonts w:ascii="仿宋_GB2312" w:eastAsia="仿宋_GB2312" w:hAnsi="仿宋"/>
          <w:sz w:val="28"/>
          <w:szCs w:val="28"/>
        </w:rPr>
        <w:t xml:space="preserve"> </w:t>
      </w:r>
    </w:p>
    <w:p w:rsidR="00391FB7" w:rsidRPr="00C624E3" w:rsidRDefault="006E24D7" w:rsidP="00093902">
      <w:pPr>
        <w:pStyle w:val="a5"/>
        <w:spacing w:line="360" w:lineRule="auto"/>
        <w:ind w:firstLine="0"/>
        <w:rPr>
          <w:rFonts w:ascii="仿宋_GB2312" w:eastAsia="仿宋_GB2312" w:hAnsi="宋体"/>
          <w:b/>
          <w:bCs/>
          <w:sz w:val="28"/>
          <w:szCs w:val="28"/>
        </w:rPr>
      </w:pPr>
      <w:r w:rsidRPr="00C624E3">
        <w:rPr>
          <w:rFonts w:ascii="仿宋_GB2312" w:eastAsia="仿宋_GB2312" w:hAnsi="仿宋" w:hint="eastAsia"/>
          <w:b/>
          <w:sz w:val="28"/>
          <w:szCs w:val="28"/>
        </w:rPr>
        <w:t>五</w:t>
      </w:r>
      <w:r w:rsidR="00093902" w:rsidRPr="00C624E3">
        <w:rPr>
          <w:rFonts w:ascii="仿宋_GB2312" w:eastAsia="仿宋_GB2312" w:hAnsi="仿宋" w:hint="eastAsia"/>
          <w:b/>
          <w:sz w:val="28"/>
          <w:szCs w:val="28"/>
        </w:rPr>
        <w:t>.</w:t>
      </w:r>
      <w:r w:rsidR="00093902" w:rsidRPr="00C624E3">
        <w:rPr>
          <w:rFonts w:ascii="仿宋_GB2312" w:eastAsia="仿宋_GB2312" w:hAnsi="宋体" w:hint="eastAsia"/>
          <w:b/>
          <w:bCs/>
          <w:sz w:val="28"/>
          <w:szCs w:val="28"/>
        </w:rPr>
        <w:t xml:space="preserve"> 评审方法</w:t>
      </w:r>
      <w:r w:rsidR="00806C66" w:rsidRPr="00C624E3">
        <w:rPr>
          <w:rFonts w:ascii="仿宋_GB2312" w:eastAsia="仿宋_GB2312" w:hAnsi="宋体" w:hint="eastAsia"/>
          <w:b/>
          <w:bCs/>
          <w:sz w:val="28"/>
          <w:szCs w:val="28"/>
        </w:rPr>
        <w:t>：</w:t>
      </w:r>
      <w:r w:rsidR="00E04154" w:rsidRPr="00C624E3">
        <w:rPr>
          <w:rFonts w:ascii="仿宋_GB2312" w:eastAsia="仿宋_GB2312" w:hAnsi="宋体" w:hint="eastAsia"/>
          <w:b/>
          <w:bCs/>
          <w:sz w:val="28"/>
          <w:szCs w:val="28"/>
        </w:rPr>
        <w:t>合理低价</w:t>
      </w:r>
      <w:r w:rsidR="00391FB7" w:rsidRPr="00C624E3">
        <w:rPr>
          <w:rFonts w:ascii="仿宋_GB2312" w:eastAsia="仿宋_GB2312" w:hAnsi="宋体" w:hint="eastAsia"/>
          <w:b/>
          <w:bCs/>
          <w:sz w:val="28"/>
          <w:szCs w:val="28"/>
        </w:rPr>
        <w:t>评审法。</w:t>
      </w:r>
    </w:p>
    <w:p w:rsidR="00BC2022" w:rsidRPr="00C624E3" w:rsidRDefault="001D1C35" w:rsidP="00BC2022">
      <w:pPr>
        <w:spacing w:line="360" w:lineRule="auto"/>
        <w:rPr>
          <w:rFonts w:ascii="仿宋_GB2312" w:eastAsia="仿宋_GB2312" w:hAnsi="仿宋"/>
          <w:b/>
          <w:sz w:val="28"/>
          <w:szCs w:val="28"/>
        </w:rPr>
      </w:pPr>
      <w:r w:rsidRPr="00C624E3">
        <w:rPr>
          <w:rFonts w:ascii="仿宋_GB2312" w:eastAsia="仿宋_GB2312" w:hAnsi="仿宋" w:hint="eastAsia"/>
          <w:b/>
          <w:sz w:val="28"/>
          <w:szCs w:val="28"/>
        </w:rPr>
        <w:t>六</w:t>
      </w:r>
      <w:r w:rsidR="00BC2022" w:rsidRPr="00C624E3">
        <w:rPr>
          <w:rFonts w:ascii="仿宋_GB2312" w:eastAsia="仿宋_GB2312" w:hAnsi="仿宋" w:hint="eastAsia"/>
          <w:b/>
          <w:sz w:val="28"/>
          <w:szCs w:val="28"/>
        </w:rPr>
        <w:t>.合同样本：</w:t>
      </w:r>
    </w:p>
    <w:p w:rsidR="00174ECD" w:rsidRPr="00C624E3" w:rsidRDefault="00174ECD" w:rsidP="00174ECD">
      <w:pPr>
        <w:autoSpaceDE w:val="0"/>
        <w:autoSpaceDN w:val="0"/>
        <w:adjustRightInd w:val="0"/>
        <w:jc w:val="left"/>
        <w:rPr>
          <w:rFonts w:ascii="仿宋_GB2312" w:eastAsia="仿宋_GB2312"/>
          <w:b/>
          <w:sz w:val="28"/>
          <w:szCs w:val="28"/>
          <w:u w:val="single"/>
        </w:rPr>
      </w:pPr>
      <w:r w:rsidRPr="00C624E3">
        <w:rPr>
          <w:rFonts w:ascii="仿宋_GB2312" w:eastAsia="仿宋_GB2312" w:hint="eastAsia"/>
          <w:b/>
          <w:bCs/>
          <w:sz w:val="28"/>
          <w:szCs w:val="28"/>
        </w:rPr>
        <w:t>合同编号：</w:t>
      </w:r>
      <w:r w:rsidRPr="00C624E3">
        <w:rPr>
          <w:rFonts w:ascii="仿宋_GB2312" w:eastAsia="仿宋_GB2312" w:hint="eastAsia"/>
          <w:b/>
          <w:sz w:val="28"/>
          <w:szCs w:val="28"/>
          <w:u w:val="single"/>
        </w:rPr>
        <w:t xml:space="preserve"> 粤松院-后勤-20</w:t>
      </w:r>
      <w:r w:rsidR="00391FB7" w:rsidRPr="00C624E3">
        <w:rPr>
          <w:rFonts w:ascii="仿宋_GB2312" w:eastAsia="仿宋_GB2312" w:hint="eastAsia"/>
          <w:b/>
          <w:sz w:val="28"/>
          <w:szCs w:val="28"/>
          <w:u w:val="single"/>
        </w:rPr>
        <w:t>20</w:t>
      </w:r>
      <w:r w:rsidRPr="00C624E3">
        <w:rPr>
          <w:rFonts w:ascii="仿宋_GB2312" w:eastAsia="仿宋_GB2312" w:hint="eastAsia"/>
          <w:b/>
          <w:sz w:val="28"/>
          <w:szCs w:val="28"/>
          <w:u w:val="single"/>
        </w:rPr>
        <w:t xml:space="preserve">***  </w:t>
      </w:r>
    </w:p>
    <w:p w:rsidR="00174ECD" w:rsidRPr="00C624E3" w:rsidRDefault="00174ECD" w:rsidP="00174ECD">
      <w:pPr>
        <w:adjustRightInd w:val="0"/>
        <w:snapToGrid w:val="0"/>
        <w:spacing w:line="360" w:lineRule="auto"/>
        <w:rPr>
          <w:rFonts w:ascii="仿宋_GB2312" w:eastAsia="仿宋_GB2312"/>
          <w:sz w:val="28"/>
          <w:szCs w:val="28"/>
        </w:rPr>
      </w:pPr>
    </w:p>
    <w:p w:rsidR="00174ECD" w:rsidRPr="00C624E3" w:rsidRDefault="00174ECD" w:rsidP="00174ECD">
      <w:pPr>
        <w:jc w:val="center"/>
        <w:rPr>
          <w:rFonts w:ascii="仿宋_GB2312" w:eastAsia="仿宋_GB2312"/>
          <w:b/>
          <w:sz w:val="28"/>
          <w:szCs w:val="28"/>
        </w:rPr>
      </w:pPr>
      <w:r w:rsidRPr="00C624E3">
        <w:rPr>
          <w:rFonts w:ascii="仿宋_GB2312" w:eastAsia="仿宋_GB2312" w:hAnsi="宋体" w:hint="eastAsia"/>
          <w:b/>
          <w:sz w:val="28"/>
          <w:szCs w:val="28"/>
        </w:rPr>
        <w:lastRenderedPageBreak/>
        <w:t>20</w:t>
      </w:r>
      <w:r w:rsidR="00391FB7" w:rsidRPr="00C624E3">
        <w:rPr>
          <w:rFonts w:ascii="仿宋_GB2312" w:eastAsia="仿宋_GB2312" w:hAnsi="宋体" w:hint="eastAsia"/>
          <w:b/>
          <w:sz w:val="28"/>
          <w:szCs w:val="28"/>
        </w:rPr>
        <w:t>20</w:t>
      </w:r>
      <w:r w:rsidRPr="00C624E3">
        <w:rPr>
          <w:rFonts w:ascii="仿宋_GB2312" w:eastAsia="仿宋_GB2312" w:hAnsi="宋体" w:hint="eastAsia"/>
          <w:b/>
          <w:sz w:val="28"/>
          <w:szCs w:val="28"/>
        </w:rPr>
        <w:t>年维修材料采购</w:t>
      </w:r>
      <w:r w:rsidRPr="00C624E3">
        <w:rPr>
          <w:rFonts w:ascii="仿宋_GB2312" w:eastAsia="仿宋_GB2312" w:hint="eastAsia"/>
          <w:b/>
          <w:sz w:val="28"/>
          <w:szCs w:val="28"/>
        </w:rPr>
        <w:t>合同</w:t>
      </w:r>
    </w:p>
    <w:p w:rsidR="00174ECD" w:rsidRPr="00C624E3" w:rsidRDefault="00174ECD" w:rsidP="00174ECD">
      <w:pPr>
        <w:rPr>
          <w:rFonts w:ascii="仿宋_GB2312" w:eastAsia="仿宋_GB2312"/>
          <w:b/>
          <w:bCs/>
          <w:sz w:val="28"/>
          <w:szCs w:val="28"/>
        </w:rPr>
      </w:pPr>
    </w:p>
    <w:p w:rsidR="00391FB7" w:rsidRPr="00C624E3" w:rsidRDefault="006D40C4" w:rsidP="006D40C4">
      <w:pPr>
        <w:widowControl/>
        <w:spacing w:line="420" w:lineRule="atLeast"/>
        <w:ind w:firstLineChars="200" w:firstLine="560"/>
        <w:rPr>
          <w:rFonts w:ascii="仿宋_GB2312" w:eastAsia="仿宋_GB2312" w:hAnsi="仿宋"/>
          <w:sz w:val="28"/>
          <w:szCs w:val="28"/>
        </w:rPr>
      </w:pPr>
      <w:r w:rsidRPr="00C624E3">
        <w:rPr>
          <w:rFonts w:ascii="仿宋_GB2312" w:eastAsia="仿宋_GB2312" w:hAnsi="仿宋" w:hint="eastAsia"/>
          <w:sz w:val="28"/>
          <w:szCs w:val="28"/>
        </w:rPr>
        <w:t>根据《中华人民共和国合同法》及有关法律规定，遵循平等、自愿、公平和诚实信用的原则，双方就2020年维修材料采购有关事项协商一致，签订本合同，并共同遵守。</w:t>
      </w:r>
    </w:p>
    <w:p w:rsidR="00174ECD" w:rsidRPr="00C624E3" w:rsidRDefault="00174ECD" w:rsidP="00174ECD">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 xml:space="preserve"> 1、词语的涵义、法律适用、合同文件解释的顺序</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1.1 “本合同”是指经双方签署并生效的本买卖合同。</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1.2 书面形式：是指根据合同发生的任何手写、打印、印刷的各种通知、函件、电传、传真和电子邮件等可以有形地表现所载内容的形式。</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1.3“日”是指任何一个午夜至下一个午夜的时间段。本合同规定按日计算时间的，开始当天不计入，从次日开始计算，时限的最后一天是休息日或者其他法定节假日的，以节假日次日为时限的最后一天。时限的最后一天的截止时间为当日24时。</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1.4 违约责任：指合同一方不履行合同义务或履行合同义务不符合约定所应承担的责任。</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1.5 不可抗力：指不能预见、不能避免并不能克服的客观情况。</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1.6 合同文件解释顺序：本合同及其附件、合同补充协议书应能互相解释，互为说明。如果本合同与其附件、合同补充协议书的内容之间产生矛盾，按年、月顺序以最后约定的内容为准。</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1.7适用于本合同的法律、法规和规章是中华人民共和国现行有效的《合同法》及其相关的行政法规和部门规章。</w:t>
      </w:r>
    </w:p>
    <w:p w:rsidR="00391FB7"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lastRenderedPageBreak/>
        <w:t>1.8 合同签订后，未被修改的合同文本印刷（或打印）的文字，视为双方同意的内容。</w:t>
      </w:r>
    </w:p>
    <w:p w:rsidR="008A3649" w:rsidRPr="00C624E3" w:rsidRDefault="00174ECD" w:rsidP="00174ECD">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2、产品名称、数量、金额、附件：</w:t>
      </w:r>
      <w:r w:rsidR="008A3649" w:rsidRPr="00C624E3">
        <w:rPr>
          <w:rFonts w:ascii="仿宋_GB2312" w:eastAsia="仿宋_GB2312" w:hAnsi="仿宋" w:hint="eastAsia"/>
          <w:b/>
          <w:sz w:val="28"/>
          <w:szCs w:val="28"/>
        </w:rPr>
        <w:t xml:space="preserve">     </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20"/>
        <w:gridCol w:w="2220"/>
        <w:gridCol w:w="1500"/>
      </w:tblGrid>
      <w:tr w:rsidR="00C624E3" w:rsidRPr="00C624E3" w:rsidTr="00C9183E">
        <w:trPr>
          <w:trHeight w:val="748"/>
        </w:trPr>
        <w:tc>
          <w:tcPr>
            <w:tcW w:w="2880" w:type="dxa"/>
            <w:tcBorders>
              <w:top w:val="single" w:sz="4" w:space="0" w:color="auto"/>
              <w:left w:val="single" w:sz="4" w:space="0" w:color="auto"/>
              <w:bottom w:val="single" w:sz="4" w:space="0" w:color="auto"/>
              <w:right w:val="single" w:sz="4" w:space="0" w:color="auto"/>
            </w:tcBorders>
            <w:vAlign w:val="center"/>
          </w:tcPr>
          <w:p w:rsidR="00174ECD" w:rsidRPr="00C624E3" w:rsidRDefault="00174ECD" w:rsidP="00174ECD">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 xml:space="preserve">2.1本合同的产品名称                    </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174ECD" w:rsidRPr="00C624E3" w:rsidRDefault="00174ECD" w:rsidP="00391FB7">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20</w:t>
            </w:r>
            <w:r w:rsidR="00391FB7" w:rsidRPr="00C624E3">
              <w:rPr>
                <w:rFonts w:ascii="仿宋_GB2312" w:eastAsia="仿宋_GB2312" w:hAnsi="仿宋" w:hint="eastAsia"/>
                <w:sz w:val="28"/>
                <w:szCs w:val="28"/>
              </w:rPr>
              <w:t>20</w:t>
            </w:r>
            <w:r w:rsidRPr="00C624E3">
              <w:rPr>
                <w:rFonts w:ascii="仿宋_GB2312" w:eastAsia="仿宋_GB2312" w:hAnsi="仿宋" w:hint="eastAsia"/>
                <w:sz w:val="28"/>
                <w:szCs w:val="28"/>
              </w:rPr>
              <w:t>年维修材料采购合同</w:t>
            </w:r>
          </w:p>
        </w:tc>
      </w:tr>
      <w:tr w:rsidR="00C624E3" w:rsidRPr="00C624E3" w:rsidTr="00C9183E">
        <w:trPr>
          <w:trHeight w:val="748"/>
        </w:trPr>
        <w:tc>
          <w:tcPr>
            <w:tcW w:w="2880" w:type="dxa"/>
            <w:tcBorders>
              <w:top w:val="single" w:sz="4" w:space="0" w:color="auto"/>
              <w:left w:val="single" w:sz="4" w:space="0" w:color="auto"/>
              <w:bottom w:val="single" w:sz="4" w:space="0" w:color="auto"/>
              <w:right w:val="single" w:sz="4" w:space="0" w:color="auto"/>
            </w:tcBorders>
            <w:vAlign w:val="center"/>
          </w:tcPr>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b/>
                <w:sz w:val="28"/>
                <w:szCs w:val="28"/>
              </w:rPr>
              <w:t>2.2本合同的产品数</w:t>
            </w:r>
            <w:r w:rsidRPr="00C624E3">
              <w:rPr>
                <w:rFonts w:ascii="仿宋_GB2312" w:eastAsia="仿宋_GB2312" w:hAnsi="仿宋" w:hint="eastAsia"/>
                <w:sz w:val="28"/>
                <w:szCs w:val="28"/>
              </w:rPr>
              <w:t xml:space="preserve">量                    </w:t>
            </w:r>
          </w:p>
        </w:tc>
        <w:tc>
          <w:tcPr>
            <w:tcW w:w="2220" w:type="dxa"/>
            <w:tcBorders>
              <w:top w:val="single" w:sz="4" w:space="0" w:color="auto"/>
              <w:left w:val="single" w:sz="4" w:space="0" w:color="auto"/>
              <w:bottom w:val="single" w:sz="4" w:space="0" w:color="auto"/>
              <w:right w:val="single" w:sz="4" w:space="0" w:color="auto"/>
            </w:tcBorders>
            <w:vAlign w:val="center"/>
          </w:tcPr>
          <w:p w:rsidR="00174ECD" w:rsidRPr="00C624E3" w:rsidRDefault="00174ECD" w:rsidP="00AB5869">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50</w:t>
            </w:r>
            <w:r w:rsidR="00AB5869" w:rsidRPr="00C624E3">
              <w:rPr>
                <w:rFonts w:ascii="仿宋_GB2312" w:eastAsia="仿宋_GB2312" w:hAnsi="仿宋" w:hint="eastAsia"/>
                <w:b/>
                <w:sz w:val="28"/>
                <w:szCs w:val="28"/>
              </w:rPr>
              <w:t>0</w:t>
            </w:r>
            <w:r w:rsidRPr="00C624E3">
              <w:rPr>
                <w:rFonts w:ascii="仿宋_GB2312" w:eastAsia="仿宋_GB2312" w:hAnsi="仿宋" w:hint="eastAsia"/>
                <w:b/>
                <w:sz w:val="28"/>
                <w:szCs w:val="28"/>
              </w:rPr>
              <w:t>项（见清单）</w:t>
            </w:r>
          </w:p>
        </w:tc>
        <w:tc>
          <w:tcPr>
            <w:tcW w:w="2220" w:type="dxa"/>
            <w:tcBorders>
              <w:top w:val="single" w:sz="4" w:space="0" w:color="auto"/>
              <w:left w:val="single" w:sz="4" w:space="0" w:color="auto"/>
              <w:bottom w:val="single" w:sz="4" w:space="0" w:color="auto"/>
              <w:right w:val="single" w:sz="4" w:space="0" w:color="auto"/>
            </w:tcBorders>
            <w:vAlign w:val="center"/>
          </w:tcPr>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b/>
                <w:sz w:val="28"/>
                <w:szCs w:val="28"/>
              </w:rPr>
              <w:t>2.3本合同的产</w:t>
            </w:r>
            <w:r w:rsidRPr="00C624E3">
              <w:rPr>
                <w:rFonts w:ascii="仿宋_GB2312" w:eastAsia="仿宋_GB2312" w:hAnsi="仿宋" w:hint="eastAsia"/>
                <w:sz w:val="28"/>
                <w:szCs w:val="28"/>
              </w:rPr>
              <w:t>品含税单价（元）</w:t>
            </w:r>
          </w:p>
        </w:tc>
        <w:tc>
          <w:tcPr>
            <w:tcW w:w="1500" w:type="dxa"/>
            <w:tcBorders>
              <w:top w:val="single" w:sz="4" w:space="0" w:color="auto"/>
              <w:left w:val="single" w:sz="4" w:space="0" w:color="auto"/>
              <w:bottom w:val="single" w:sz="4" w:space="0" w:color="auto"/>
              <w:right w:val="single" w:sz="4" w:space="0" w:color="auto"/>
            </w:tcBorders>
            <w:vAlign w:val="center"/>
          </w:tcPr>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见合同清单</w:t>
            </w:r>
          </w:p>
        </w:tc>
      </w:tr>
      <w:tr w:rsidR="00C624E3" w:rsidRPr="00C624E3" w:rsidTr="00C9183E">
        <w:trPr>
          <w:trHeight w:val="772"/>
        </w:trPr>
        <w:tc>
          <w:tcPr>
            <w:tcW w:w="8820" w:type="dxa"/>
            <w:gridSpan w:val="4"/>
            <w:tcBorders>
              <w:top w:val="single" w:sz="4" w:space="0" w:color="auto"/>
              <w:left w:val="single" w:sz="4" w:space="0" w:color="auto"/>
              <w:bottom w:val="single" w:sz="4" w:space="0" w:color="auto"/>
              <w:right w:val="single" w:sz="4" w:space="0" w:color="auto"/>
            </w:tcBorders>
            <w:vAlign w:val="center"/>
          </w:tcPr>
          <w:p w:rsidR="00174ECD" w:rsidRPr="00C624E3" w:rsidRDefault="00174ECD" w:rsidP="00391FB7">
            <w:pPr>
              <w:widowControl/>
              <w:spacing w:line="420" w:lineRule="atLeast"/>
              <w:rPr>
                <w:rFonts w:ascii="仿宋_GB2312" w:eastAsia="仿宋_GB2312" w:hAnsi="仿宋"/>
                <w:sz w:val="28"/>
                <w:szCs w:val="28"/>
              </w:rPr>
            </w:pPr>
            <w:r w:rsidRPr="00C624E3">
              <w:rPr>
                <w:rFonts w:ascii="仿宋_GB2312" w:eastAsia="仿宋_GB2312" w:hAnsi="仿宋" w:hint="eastAsia"/>
                <w:b/>
                <w:sz w:val="28"/>
                <w:szCs w:val="28"/>
              </w:rPr>
              <w:t>2.4合同暂定金额：</w:t>
            </w:r>
            <w:r w:rsidR="00391FB7" w:rsidRPr="00C624E3">
              <w:rPr>
                <w:rFonts w:ascii="仿宋_GB2312" w:eastAsia="仿宋_GB2312" w:hAnsi="仿宋" w:hint="eastAsia"/>
                <w:sz w:val="28"/>
                <w:szCs w:val="28"/>
              </w:rPr>
              <w:t>*******</w:t>
            </w:r>
            <w:r w:rsidRPr="00C624E3">
              <w:rPr>
                <w:rFonts w:ascii="仿宋_GB2312" w:eastAsia="仿宋_GB2312" w:hAnsi="仿宋" w:hint="eastAsia"/>
                <w:sz w:val="28"/>
                <w:szCs w:val="28"/>
              </w:rPr>
              <w:t>（含税价）￥</w:t>
            </w:r>
            <w:r w:rsidR="00391FB7" w:rsidRPr="00C624E3">
              <w:rPr>
                <w:rFonts w:ascii="仿宋_GB2312" w:eastAsia="仿宋_GB2312" w:hAnsi="仿宋" w:hint="eastAsia"/>
                <w:sz w:val="28"/>
                <w:szCs w:val="28"/>
              </w:rPr>
              <w:t>*****</w:t>
            </w:r>
            <w:r w:rsidRPr="00C624E3">
              <w:rPr>
                <w:rFonts w:ascii="仿宋_GB2312" w:eastAsia="仿宋_GB2312" w:hAnsi="仿宋" w:hint="eastAsia"/>
                <w:sz w:val="28"/>
                <w:szCs w:val="28"/>
              </w:rPr>
              <w:t>元（实际结算金额以买方实际采购数量结算）</w:t>
            </w:r>
          </w:p>
        </w:tc>
      </w:tr>
      <w:tr w:rsidR="00C624E3" w:rsidRPr="00C624E3" w:rsidTr="00C9183E">
        <w:trPr>
          <w:trHeight w:val="772"/>
        </w:trPr>
        <w:tc>
          <w:tcPr>
            <w:tcW w:w="8820" w:type="dxa"/>
            <w:gridSpan w:val="4"/>
            <w:tcBorders>
              <w:top w:val="single" w:sz="4" w:space="0" w:color="auto"/>
              <w:left w:val="single" w:sz="4" w:space="0" w:color="auto"/>
              <w:bottom w:val="single" w:sz="4" w:space="0" w:color="auto"/>
              <w:right w:val="single" w:sz="4" w:space="0" w:color="auto"/>
            </w:tcBorders>
            <w:vAlign w:val="center"/>
          </w:tcPr>
          <w:p w:rsidR="00174ECD" w:rsidRPr="00C624E3" w:rsidRDefault="00174ECD" w:rsidP="00391FB7">
            <w:pPr>
              <w:widowControl/>
              <w:spacing w:line="420" w:lineRule="atLeast"/>
              <w:rPr>
                <w:rFonts w:ascii="仿宋_GB2312" w:eastAsia="仿宋_GB2312" w:hAnsi="仿宋"/>
                <w:sz w:val="28"/>
                <w:szCs w:val="28"/>
              </w:rPr>
            </w:pPr>
            <w:r w:rsidRPr="00C624E3">
              <w:rPr>
                <w:rFonts w:ascii="仿宋_GB2312" w:eastAsia="仿宋_GB2312" w:hAnsi="仿宋" w:hint="eastAsia"/>
                <w:b/>
                <w:sz w:val="28"/>
                <w:szCs w:val="28"/>
              </w:rPr>
              <w:t>2.5合同附件：</w:t>
            </w:r>
            <w:r w:rsidRPr="00C624E3">
              <w:rPr>
                <w:rFonts w:ascii="仿宋_GB2312" w:eastAsia="仿宋_GB2312" w:hAnsi="仿宋" w:hint="eastAsia"/>
                <w:sz w:val="28"/>
                <w:szCs w:val="28"/>
              </w:rPr>
              <w:t>1、20</w:t>
            </w:r>
            <w:r w:rsidR="00391FB7" w:rsidRPr="00C624E3">
              <w:rPr>
                <w:rFonts w:ascii="仿宋_GB2312" w:eastAsia="仿宋_GB2312" w:hAnsi="仿宋" w:hint="eastAsia"/>
                <w:sz w:val="28"/>
                <w:szCs w:val="28"/>
              </w:rPr>
              <w:t>20</w:t>
            </w:r>
            <w:r w:rsidRPr="00C624E3">
              <w:rPr>
                <w:rFonts w:ascii="仿宋_GB2312" w:eastAsia="仿宋_GB2312" w:hAnsi="仿宋" w:hint="eastAsia"/>
                <w:sz w:val="28"/>
                <w:szCs w:val="28"/>
              </w:rPr>
              <w:t>年维修材料订购清单（清单中材料数量为参考数量，以买方实际申购数量为准）</w:t>
            </w:r>
          </w:p>
        </w:tc>
      </w:tr>
    </w:tbl>
    <w:p w:rsidR="00174ECD" w:rsidRPr="00C624E3" w:rsidRDefault="00174ECD" w:rsidP="00174ECD">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 xml:space="preserve">3、质量标准: </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3.1所供产品质量采用国家标准；</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 xml:space="preserve">3.2行业标准； </w:t>
      </w:r>
    </w:p>
    <w:p w:rsidR="00174ECD" w:rsidRPr="00C624E3" w:rsidRDefault="00174ECD" w:rsidP="00174ECD">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4、卖方对质量负责的条件和期限：</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 xml:space="preserve"> 4.1自买方验收之日起90日内包换。 </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 xml:space="preserve"> 4.2卖方在接到买方保修通知 2 小时内作出反应；维修人员1日内到达现场,3天内不能排除故障应免费提供性能相同的代用设备供买方使用。</w:t>
      </w:r>
    </w:p>
    <w:p w:rsidR="00174ECD" w:rsidRPr="00C624E3" w:rsidRDefault="00174ECD" w:rsidP="00174ECD">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5、交货时间、交货地点：</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lastRenderedPageBreak/>
        <w:t>5.1交货时间为: 按学院实际需求数分批购进，提前以文件（申购单）方式通知卖方，卖方接到通知五天内将货交齐</w:t>
      </w:r>
      <w:r w:rsidR="00671D10" w:rsidRPr="00C624E3">
        <w:rPr>
          <w:rFonts w:ascii="仿宋_GB2312" w:eastAsia="仿宋_GB2312" w:hAnsi="仿宋" w:hint="eastAsia"/>
          <w:sz w:val="28"/>
          <w:szCs w:val="28"/>
        </w:rPr>
        <w:t>（应急抢修材料半小时内送到）</w:t>
      </w:r>
      <w:r w:rsidRPr="00C624E3">
        <w:rPr>
          <w:rFonts w:ascii="仿宋_GB2312" w:eastAsia="仿宋_GB2312" w:hAnsi="仿宋" w:hint="eastAsia"/>
          <w:sz w:val="28"/>
          <w:szCs w:val="28"/>
        </w:rPr>
        <w:t>。</w:t>
      </w:r>
    </w:p>
    <w:p w:rsidR="00174ECD" w:rsidRPr="00C624E3" w:rsidRDefault="008A3649"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 xml:space="preserve"> </w:t>
      </w:r>
      <w:r w:rsidR="00174ECD" w:rsidRPr="00C624E3">
        <w:rPr>
          <w:rFonts w:ascii="仿宋_GB2312" w:eastAsia="仿宋_GB2312" w:hAnsi="仿宋" w:hint="eastAsia"/>
          <w:sz w:val="28"/>
          <w:szCs w:val="28"/>
        </w:rPr>
        <w:t>5.2交货地点：由卖方送货到广东松山职业技术学院内指定地点。</w:t>
      </w:r>
    </w:p>
    <w:p w:rsidR="00174ECD" w:rsidRPr="00C624E3" w:rsidRDefault="006D7266" w:rsidP="00174ECD">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6</w:t>
      </w:r>
      <w:r w:rsidR="00174ECD" w:rsidRPr="00C624E3">
        <w:rPr>
          <w:rFonts w:ascii="仿宋_GB2312" w:eastAsia="仿宋_GB2312" w:hAnsi="仿宋" w:hint="eastAsia"/>
          <w:b/>
          <w:sz w:val="28"/>
          <w:szCs w:val="28"/>
        </w:rPr>
        <w:t>、包装标准、包装费</w:t>
      </w:r>
      <w:r w:rsidR="00304B01" w:rsidRPr="00C624E3">
        <w:rPr>
          <w:rFonts w:ascii="仿宋_GB2312" w:eastAsia="仿宋_GB2312" w:hAnsi="仿宋" w:hint="eastAsia"/>
          <w:b/>
          <w:sz w:val="28"/>
          <w:szCs w:val="28"/>
        </w:rPr>
        <w:t>、运输费</w:t>
      </w:r>
      <w:r w:rsidR="00174ECD" w:rsidRPr="00C624E3">
        <w:rPr>
          <w:rFonts w:ascii="仿宋_GB2312" w:eastAsia="仿宋_GB2312" w:hAnsi="仿宋" w:hint="eastAsia"/>
          <w:b/>
          <w:sz w:val="28"/>
          <w:szCs w:val="28"/>
        </w:rPr>
        <w:t>负担：</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7.1包装标准：按该产品的运输防护标准要求包装；</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7.2包装费</w:t>
      </w:r>
      <w:r w:rsidR="00304B01" w:rsidRPr="00C624E3">
        <w:rPr>
          <w:rFonts w:ascii="仿宋_GB2312" w:eastAsia="仿宋_GB2312" w:hAnsi="仿宋" w:hint="eastAsia"/>
          <w:sz w:val="28"/>
          <w:szCs w:val="28"/>
        </w:rPr>
        <w:t>、运输费</w:t>
      </w:r>
      <w:r w:rsidRPr="00C624E3">
        <w:rPr>
          <w:rFonts w:ascii="仿宋_GB2312" w:eastAsia="仿宋_GB2312" w:hAnsi="仿宋" w:hint="eastAsia"/>
          <w:sz w:val="28"/>
          <w:szCs w:val="28"/>
        </w:rPr>
        <w:t>：由卖方负担；</w:t>
      </w:r>
    </w:p>
    <w:p w:rsidR="00174ECD" w:rsidRPr="00C624E3" w:rsidRDefault="006D7266" w:rsidP="00174ECD">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7</w:t>
      </w:r>
      <w:r w:rsidR="00174ECD" w:rsidRPr="00C624E3">
        <w:rPr>
          <w:rFonts w:ascii="仿宋_GB2312" w:eastAsia="仿宋_GB2312" w:hAnsi="仿宋" w:hint="eastAsia"/>
          <w:b/>
          <w:sz w:val="28"/>
          <w:szCs w:val="28"/>
        </w:rPr>
        <w:t>、在买方对产品验收前，买方不承担任何形式造成的风险损失。</w:t>
      </w:r>
    </w:p>
    <w:p w:rsidR="00174ECD" w:rsidRPr="00C624E3" w:rsidRDefault="006D7266" w:rsidP="00174ECD">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8</w:t>
      </w:r>
      <w:r w:rsidR="00174ECD" w:rsidRPr="00C624E3">
        <w:rPr>
          <w:rFonts w:ascii="仿宋_GB2312" w:eastAsia="仿宋_GB2312" w:hAnsi="仿宋" w:hint="eastAsia"/>
          <w:b/>
          <w:sz w:val="28"/>
          <w:szCs w:val="28"/>
        </w:rPr>
        <w:t>、验收标准及提出异议期限：</w:t>
      </w:r>
    </w:p>
    <w:p w:rsidR="00174ECD" w:rsidRPr="00C624E3" w:rsidRDefault="00004C59" w:rsidP="00174ECD">
      <w:pPr>
        <w:widowControl/>
        <w:spacing w:line="420" w:lineRule="atLeast"/>
        <w:rPr>
          <w:rFonts w:ascii="仿宋_GB2312" w:eastAsia="仿宋_GB2312" w:hAnsi="仿宋"/>
          <w:sz w:val="28"/>
          <w:szCs w:val="28"/>
        </w:rPr>
      </w:pPr>
      <w:r>
        <w:rPr>
          <w:rFonts w:ascii="仿宋_GB2312" w:eastAsia="仿宋_GB2312" w:hAnsi="仿宋" w:hint="eastAsia"/>
          <w:sz w:val="28"/>
          <w:szCs w:val="28"/>
        </w:rPr>
        <w:t>8</w:t>
      </w:r>
      <w:r w:rsidR="00174ECD" w:rsidRPr="00C624E3">
        <w:rPr>
          <w:rFonts w:ascii="仿宋_GB2312" w:eastAsia="仿宋_GB2312" w:hAnsi="仿宋" w:hint="eastAsia"/>
          <w:sz w:val="28"/>
          <w:szCs w:val="28"/>
        </w:rPr>
        <w:t>.1验收标准按合同文本中第3.1条的标准验收。</w:t>
      </w:r>
    </w:p>
    <w:p w:rsidR="00174ECD" w:rsidRPr="00C624E3" w:rsidRDefault="00004C59" w:rsidP="00174ECD">
      <w:pPr>
        <w:widowControl/>
        <w:spacing w:line="420" w:lineRule="atLeast"/>
        <w:rPr>
          <w:rFonts w:ascii="仿宋_GB2312" w:eastAsia="仿宋_GB2312" w:hAnsi="仿宋"/>
          <w:sz w:val="28"/>
          <w:szCs w:val="28"/>
        </w:rPr>
      </w:pPr>
      <w:r>
        <w:rPr>
          <w:rFonts w:ascii="仿宋_GB2312" w:eastAsia="仿宋_GB2312" w:hAnsi="仿宋" w:hint="eastAsia"/>
          <w:sz w:val="28"/>
          <w:szCs w:val="28"/>
        </w:rPr>
        <w:t>8</w:t>
      </w:r>
      <w:r w:rsidR="00174ECD" w:rsidRPr="00C624E3">
        <w:rPr>
          <w:rFonts w:ascii="仿宋_GB2312" w:eastAsia="仿宋_GB2312" w:hAnsi="仿宋" w:hint="eastAsia"/>
          <w:sz w:val="28"/>
          <w:szCs w:val="28"/>
        </w:rPr>
        <w:t>.2买方在设备组装前必须对产品的数量、品牌及外观进行检验并对发现的问题提出异议。</w:t>
      </w:r>
    </w:p>
    <w:p w:rsidR="00174ECD" w:rsidRPr="00C624E3" w:rsidRDefault="00004C59" w:rsidP="00174ECD">
      <w:pPr>
        <w:widowControl/>
        <w:spacing w:line="420" w:lineRule="atLeast"/>
        <w:rPr>
          <w:rFonts w:ascii="仿宋_GB2312" w:eastAsia="仿宋_GB2312" w:hAnsi="仿宋"/>
          <w:sz w:val="28"/>
          <w:szCs w:val="28"/>
        </w:rPr>
      </w:pPr>
      <w:r>
        <w:rPr>
          <w:rFonts w:ascii="仿宋_GB2312" w:eastAsia="仿宋_GB2312" w:hAnsi="仿宋" w:hint="eastAsia"/>
          <w:sz w:val="28"/>
          <w:szCs w:val="28"/>
        </w:rPr>
        <w:t>8</w:t>
      </w:r>
      <w:r w:rsidR="00174ECD" w:rsidRPr="00C624E3">
        <w:rPr>
          <w:rFonts w:ascii="仿宋_GB2312" w:eastAsia="仿宋_GB2312" w:hAnsi="仿宋" w:hint="eastAsia"/>
          <w:sz w:val="28"/>
          <w:szCs w:val="28"/>
        </w:rPr>
        <w:t>.3买方必须按合同约定在安装调试好后  10 日内对产品进行检验，如有质量问题及时提出异议，卖方应在接到买方质量异议  3 日内处理，逾期不处理视为同意买方提出的质量异议和处理意见，如无异议买方应予签字验收。</w:t>
      </w:r>
    </w:p>
    <w:p w:rsidR="00174ECD" w:rsidRPr="00C624E3" w:rsidRDefault="00004C59" w:rsidP="00174ECD">
      <w:pPr>
        <w:widowControl/>
        <w:spacing w:line="420" w:lineRule="atLeast"/>
        <w:rPr>
          <w:rFonts w:ascii="仿宋_GB2312" w:eastAsia="仿宋_GB2312" w:hAnsi="仿宋"/>
          <w:sz w:val="28"/>
          <w:szCs w:val="28"/>
        </w:rPr>
      </w:pPr>
      <w:r>
        <w:rPr>
          <w:rFonts w:ascii="仿宋_GB2312" w:eastAsia="仿宋_GB2312" w:hAnsi="仿宋" w:hint="eastAsia"/>
          <w:sz w:val="28"/>
          <w:szCs w:val="28"/>
        </w:rPr>
        <w:t>8</w:t>
      </w:r>
      <w:r w:rsidR="00174ECD" w:rsidRPr="00C624E3">
        <w:rPr>
          <w:rFonts w:ascii="仿宋_GB2312" w:eastAsia="仿宋_GB2312" w:hAnsi="仿宋" w:hint="eastAsia"/>
          <w:sz w:val="28"/>
          <w:szCs w:val="28"/>
        </w:rPr>
        <w:t>.4验收中发生的质量异议双方协商不成，由本合同双方确定的质量监督部门复检，如质量异议成立复检费用由卖方承担，质量异议不成立则由买方承担。</w:t>
      </w:r>
    </w:p>
    <w:p w:rsidR="00174ECD" w:rsidRPr="00C624E3" w:rsidRDefault="006D7266" w:rsidP="00174ECD">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9</w:t>
      </w:r>
      <w:r w:rsidR="00174ECD" w:rsidRPr="00C624E3">
        <w:rPr>
          <w:rFonts w:ascii="仿宋_GB2312" w:eastAsia="仿宋_GB2312" w:hAnsi="仿宋" w:hint="eastAsia"/>
          <w:b/>
          <w:sz w:val="28"/>
          <w:szCs w:val="28"/>
        </w:rPr>
        <w:t>、卖方必须明确提供厂家产品清单、随主机的辅机、配套的附件产品、易损耗备品、配件和安装修理工具等内容及说明书、合格证、必要的相关技术资料。</w:t>
      </w:r>
    </w:p>
    <w:p w:rsidR="00174ECD" w:rsidRPr="00C624E3" w:rsidRDefault="00174ECD" w:rsidP="00174ECD">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lastRenderedPageBreak/>
        <w:t>1</w:t>
      </w:r>
      <w:r w:rsidR="006D7266" w:rsidRPr="00C624E3">
        <w:rPr>
          <w:rFonts w:ascii="仿宋_GB2312" w:eastAsia="仿宋_GB2312" w:hAnsi="仿宋" w:hint="eastAsia"/>
          <w:b/>
          <w:sz w:val="28"/>
          <w:szCs w:val="28"/>
        </w:rPr>
        <w:t>0</w:t>
      </w:r>
      <w:r w:rsidRPr="00C624E3">
        <w:rPr>
          <w:rFonts w:ascii="仿宋_GB2312" w:eastAsia="仿宋_GB2312" w:hAnsi="仿宋" w:hint="eastAsia"/>
          <w:b/>
          <w:sz w:val="28"/>
          <w:szCs w:val="28"/>
        </w:rPr>
        <w:t>、在签订本合同前，乙方同意向甲方缴纳人民币叁仟元作为履约保证金，合同期满后甲方无息退还保证金给乙方。</w:t>
      </w:r>
    </w:p>
    <w:p w:rsidR="00174ECD" w:rsidRPr="00C624E3" w:rsidRDefault="00174ECD" w:rsidP="00174ECD">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1</w:t>
      </w:r>
      <w:r w:rsidR="006D7266" w:rsidRPr="00C624E3">
        <w:rPr>
          <w:rFonts w:ascii="仿宋_GB2312" w:eastAsia="仿宋_GB2312" w:hAnsi="仿宋" w:hint="eastAsia"/>
          <w:b/>
          <w:sz w:val="28"/>
          <w:szCs w:val="28"/>
        </w:rPr>
        <w:t>1</w:t>
      </w:r>
      <w:r w:rsidRPr="00C624E3">
        <w:rPr>
          <w:rFonts w:ascii="仿宋_GB2312" w:eastAsia="仿宋_GB2312" w:hAnsi="仿宋" w:hint="eastAsia"/>
          <w:b/>
          <w:sz w:val="28"/>
          <w:szCs w:val="28"/>
        </w:rPr>
        <w:t xml:space="preserve">、结算方式、结算期限： </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1</w:t>
      </w:r>
      <w:r w:rsidR="00004C59">
        <w:rPr>
          <w:rFonts w:ascii="仿宋_GB2312" w:eastAsia="仿宋_GB2312" w:hAnsi="仿宋" w:hint="eastAsia"/>
          <w:sz w:val="28"/>
          <w:szCs w:val="28"/>
        </w:rPr>
        <w:t>1</w:t>
      </w:r>
      <w:r w:rsidRPr="00C624E3">
        <w:rPr>
          <w:rFonts w:ascii="仿宋_GB2312" w:eastAsia="仿宋_GB2312" w:hAnsi="仿宋" w:hint="eastAsia"/>
          <w:sz w:val="28"/>
          <w:szCs w:val="28"/>
        </w:rPr>
        <w:t>.1凭发票及质量验收单结算。</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1</w:t>
      </w:r>
      <w:r w:rsidR="00004C59">
        <w:rPr>
          <w:rFonts w:ascii="仿宋_GB2312" w:eastAsia="仿宋_GB2312" w:hAnsi="仿宋" w:hint="eastAsia"/>
          <w:sz w:val="28"/>
          <w:szCs w:val="28"/>
        </w:rPr>
        <w:t>1</w:t>
      </w:r>
      <w:r w:rsidRPr="00C624E3">
        <w:rPr>
          <w:rFonts w:ascii="仿宋_GB2312" w:eastAsia="仿宋_GB2312" w:hAnsi="仿宋" w:hint="eastAsia"/>
          <w:sz w:val="28"/>
          <w:szCs w:val="28"/>
        </w:rPr>
        <w:t>.2转帐；</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1</w:t>
      </w:r>
      <w:r w:rsidR="00004C59">
        <w:rPr>
          <w:rFonts w:ascii="仿宋_GB2312" w:eastAsia="仿宋_GB2312" w:hAnsi="仿宋" w:hint="eastAsia"/>
          <w:sz w:val="28"/>
          <w:szCs w:val="28"/>
        </w:rPr>
        <w:t>1</w:t>
      </w:r>
      <w:r w:rsidRPr="00C624E3">
        <w:rPr>
          <w:rFonts w:ascii="仿宋_GB2312" w:eastAsia="仿宋_GB2312" w:hAnsi="仿宋" w:hint="eastAsia"/>
          <w:sz w:val="28"/>
          <w:szCs w:val="28"/>
        </w:rPr>
        <w:t>.</w:t>
      </w:r>
      <w:r w:rsidR="006D7266" w:rsidRPr="00C624E3">
        <w:rPr>
          <w:rFonts w:ascii="仿宋_GB2312" w:eastAsia="仿宋_GB2312" w:hAnsi="仿宋" w:hint="eastAsia"/>
          <w:sz w:val="28"/>
          <w:szCs w:val="28"/>
        </w:rPr>
        <w:t>3</w:t>
      </w:r>
      <w:r w:rsidRPr="00C624E3">
        <w:rPr>
          <w:rFonts w:ascii="仿宋_GB2312" w:eastAsia="仿宋_GB2312" w:hAnsi="仿宋" w:hint="eastAsia"/>
          <w:sz w:val="28"/>
          <w:szCs w:val="28"/>
        </w:rPr>
        <w:t>结算分两次进行：</w:t>
      </w:r>
      <w:r w:rsidR="00C40496" w:rsidRPr="00C624E3">
        <w:rPr>
          <w:rFonts w:ascii="仿宋_GB2312" w:eastAsia="仿宋_GB2312" w:hAnsi="仿宋" w:hint="eastAsia"/>
          <w:sz w:val="28"/>
          <w:szCs w:val="28"/>
        </w:rPr>
        <w:t>产品经验收合格后每学期支付货款一次</w:t>
      </w:r>
      <w:r w:rsidRPr="00C624E3">
        <w:rPr>
          <w:rFonts w:ascii="仿宋_GB2312" w:eastAsia="仿宋_GB2312" w:hAnsi="仿宋" w:hint="eastAsia"/>
          <w:sz w:val="28"/>
          <w:szCs w:val="28"/>
        </w:rPr>
        <w:t>，</w:t>
      </w:r>
      <w:r w:rsidR="00C40496" w:rsidRPr="00C624E3">
        <w:rPr>
          <w:rFonts w:ascii="仿宋_GB2312" w:eastAsia="仿宋_GB2312" w:hAnsi="仿宋" w:hint="eastAsia"/>
          <w:sz w:val="28"/>
          <w:szCs w:val="28"/>
        </w:rPr>
        <w:t>按《2020年维修材料订购清单（500项）》中的参考单价×（1-下浮率）×实际供货量计算供货总金额（四舍五入精确到小数点后两位）</w:t>
      </w:r>
      <w:r w:rsidRPr="00C624E3">
        <w:rPr>
          <w:rFonts w:ascii="仿宋_GB2312" w:eastAsia="仿宋_GB2312" w:hAnsi="仿宋" w:hint="eastAsia"/>
          <w:sz w:val="28"/>
          <w:szCs w:val="28"/>
        </w:rPr>
        <w:t>。</w:t>
      </w:r>
    </w:p>
    <w:p w:rsidR="00174ECD" w:rsidRPr="00C624E3" w:rsidRDefault="00004C59" w:rsidP="00174ECD">
      <w:pPr>
        <w:widowControl/>
        <w:spacing w:line="420" w:lineRule="atLeast"/>
        <w:rPr>
          <w:rFonts w:ascii="仿宋_GB2312" w:eastAsia="仿宋_GB2312" w:hAnsi="仿宋"/>
          <w:sz w:val="28"/>
          <w:szCs w:val="28"/>
        </w:rPr>
      </w:pPr>
      <w:r>
        <w:rPr>
          <w:rFonts w:ascii="仿宋_GB2312" w:eastAsia="仿宋_GB2312" w:hAnsi="仿宋" w:hint="eastAsia"/>
          <w:sz w:val="28"/>
          <w:szCs w:val="28"/>
        </w:rPr>
        <w:t>11</w:t>
      </w:r>
      <w:r w:rsidR="00174ECD" w:rsidRPr="00C624E3">
        <w:rPr>
          <w:rFonts w:ascii="仿宋_GB2312" w:eastAsia="仿宋_GB2312" w:hAnsi="仿宋" w:hint="eastAsia"/>
          <w:sz w:val="28"/>
          <w:szCs w:val="28"/>
        </w:rPr>
        <w:t>.</w:t>
      </w:r>
      <w:r w:rsidR="006D7266" w:rsidRPr="00C624E3">
        <w:rPr>
          <w:rFonts w:ascii="仿宋_GB2312" w:eastAsia="仿宋_GB2312" w:hAnsi="仿宋" w:hint="eastAsia"/>
          <w:sz w:val="28"/>
          <w:szCs w:val="28"/>
        </w:rPr>
        <w:t>4</w:t>
      </w:r>
      <w:r w:rsidR="00174ECD" w:rsidRPr="00C624E3">
        <w:rPr>
          <w:rFonts w:ascii="仿宋_GB2312" w:eastAsia="仿宋_GB2312" w:hAnsi="仿宋" w:hint="eastAsia"/>
          <w:sz w:val="28"/>
          <w:szCs w:val="28"/>
        </w:rPr>
        <w:t>在质保期内买方遇到质量问题要求卖方履行质保义务，卖方在接到通知3日内未能派人到达现场则买方有权请他人代修，费用在履约保证金中扣除</w:t>
      </w:r>
    </w:p>
    <w:p w:rsidR="006D7266" w:rsidRPr="00C624E3" w:rsidRDefault="006D7266"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1</w:t>
      </w:r>
      <w:r w:rsidR="00004C59">
        <w:rPr>
          <w:rFonts w:ascii="仿宋_GB2312" w:eastAsia="仿宋_GB2312" w:hAnsi="仿宋" w:hint="eastAsia"/>
          <w:sz w:val="28"/>
          <w:szCs w:val="28"/>
        </w:rPr>
        <w:t>1</w:t>
      </w:r>
      <w:r w:rsidRPr="00C624E3">
        <w:rPr>
          <w:rFonts w:ascii="仿宋_GB2312" w:eastAsia="仿宋_GB2312" w:hAnsi="仿宋" w:hint="eastAsia"/>
          <w:sz w:val="28"/>
          <w:szCs w:val="28"/>
        </w:rPr>
        <w:t>.5遇到甲方需采购非本合同采购清单内的维修材料及维修工具时，另行根据材料或工具名称及型号规格进行独家议价购入，合同期内议价的总金额不超过合同金额的10%，结算金额纳入本合同支付。</w:t>
      </w:r>
    </w:p>
    <w:p w:rsidR="00174ECD" w:rsidRPr="00C624E3" w:rsidRDefault="008A3649" w:rsidP="00174ECD">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1</w:t>
      </w:r>
      <w:r w:rsidR="00004C59">
        <w:rPr>
          <w:rFonts w:ascii="仿宋_GB2312" w:eastAsia="仿宋_GB2312" w:hAnsi="仿宋" w:hint="eastAsia"/>
          <w:b/>
          <w:sz w:val="28"/>
          <w:szCs w:val="28"/>
        </w:rPr>
        <w:t>2</w:t>
      </w:r>
      <w:r w:rsidR="00174ECD" w:rsidRPr="00C624E3">
        <w:rPr>
          <w:rFonts w:ascii="仿宋_GB2312" w:eastAsia="仿宋_GB2312" w:hAnsi="仿宋" w:hint="eastAsia"/>
          <w:b/>
          <w:sz w:val="28"/>
          <w:szCs w:val="28"/>
        </w:rPr>
        <w:t>、不可抗力：</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本合同双方的任何一方由于不可抗力的原因不能履行合同时,应及时地向对方当事人通报不能履行或不能完全履行的理由，并在 3 日内提出证明，根据情况可部分或全部免于承担违约责任。</w:t>
      </w:r>
    </w:p>
    <w:p w:rsidR="008A3649" w:rsidRPr="00C624E3" w:rsidRDefault="00174ECD" w:rsidP="00174ECD">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1</w:t>
      </w:r>
      <w:r w:rsidR="00004C59">
        <w:rPr>
          <w:rFonts w:ascii="仿宋_GB2312" w:eastAsia="仿宋_GB2312" w:hAnsi="仿宋" w:hint="eastAsia"/>
          <w:b/>
          <w:sz w:val="28"/>
          <w:szCs w:val="28"/>
        </w:rPr>
        <w:t>3</w:t>
      </w:r>
      <w:r w:rsidRPr="00C624E3">
        <w:rPr>
          <w:rFonts w:ascii="仿宋_GB2312" w:eastAsia="仿宋_GB2312" w:hAnsi="仿宋" w:hint="eastAsia"/>
          <w:b/>
          <w:sz w:val="28"/>
          <w:szCs w:val="28"/>
        </w:rPr>
        <w:t>、违约责任：</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 xml:space="preserve"> 1</w:t>
      </w:r>
      <w:r w:rsidR="00004C59">
        <w:rPr>
          <w:rFonts w:ascii="仿宋_GB2312" w:eastAsia="仿宋_GB2312" w:hAnsi="仿宋" w:hint="eastAsia"/>
          <w:sz w:val="28"/>
          <w:szCs w:val="28"/>
        </w:rPr>
        <w:t>3</w:t>
      </w:r>
      <w:r w:rsidRPr="00C624E3">
        <w:rPr>
          <w:rFonts w:ascii="仿宋_GB2312" w:eastAsia="仿宋_GB2312" w:hAnsi="仿宋" w:hint="eastAsia"/>
          <w:sz w:val="28"/>
          <w:szCs w:val="28"/>
        </w:rPr>
        <w:t>.1产品的质量不符合合同约定的,卖方必须承担修理、重做、更换、退货、减少价款等违约责任。</w:t>
      </w:r>
    </w:p>
    <w:p w:rsidR="00174ECD" w:rsidRPr="00C624E3" w:rsidRDefault="008A3649"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lastRenderedPageBreak/>
        <w:t xml:space="preserve"> </w:t>
      </w:r>
      <w:r w:rsidR="00174ECD" w:rsidRPr="00C624E3">
        <w:rPr>
          <w:rFonts w:ascii="仿宋_GB2312" w:eastAsia="仿宋_GB2312" w:hAnsi="仿宋" w:hint="eastAsia"/>
          <w:sz w:val="28"/>
          <w:szCs w:val="28"/>
        </w:rPr>
        <w:t>1</w:t>
      </w:r>
      <w:r w:rsidR="00004C59">
        <w:rPr>
          <w:rFonts w:ascii="仿宋_GB2312" w:eastAsia="仿宋_GB2312" w:hAnsi="仿宋" w:hint="eastAsia"/>
          <w:sz w:val="28"/>
          <w:szCs w:val="28"/>
        </w:rPr>
        <w:t>3</w:t>
      </w:r>
      <w:r w:rsidR="00174ECD" w:rsidRPr="00C624E3">
        <w:rPr>
          <w:rFonts w:ascii="仿宋_GB2312" w:eastAsia="仿宋_GB2312" w:hAnsi="仿宋" w:hint="eastAsia"/>
          <w:sz w:val="28"/>
          <w:szCs w:val="28"/>
        </w:rPr>
        <w:t>.2 卖方逾期交货,每日按逾期交货部分货款的  1  %承担违约金,违约金最高不得超过货款的  10  %。</w:t>
      </w:r>
    </w:p>
    <w:p w:rsidR="00174ECD" w:rsidRPr="00C624E3" w:rsidRDefault="00174ECD" w:rsidP="00174ECD">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1</w:t>
      </w:r>
      <w:r w:rsidR="00004C59">
        <w:rPr>
          <w:rFonts w:ascii="仿宋_GB2312" w:eastAsia="仿宋_GB2312" w:hAnsi="仿宋" w:hint="eastAsia"/>
          <w:b/>
          <w:sz w:val="28"/>
          <w:szCs w:val="28"/>
        </w:rPr>
        <w:t>4</w:t>
      </w:r>
      <w:r w:rsidRPr="00C624E3">
        <w:rPr>
          <w:rFonts w:ascii="仿宋_GB2312" w:eastAsia="仿宋_GB2312" w:hAnsi="仿宋" w:hint="eastAsia"/>
          <w:b/>
          <w:sz w:val="28"/>
          <w:szCs w:val="28"/>
        </w:rPr>
        <w:t>、合同争议的解决：</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因本合同发生的任何争议，由合同签订双方协商解决，协商不成的按下列第（1）种方式解决：</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（1）提交韶关仲裁委员会仲裁。</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（2）依法向合同签订地人民法院起诉。</w:t>
      </w:r>
    </w:p>
    <w:p w:rsidR="00174ECD" w:rsidRPr="00C624E3" w:rsidRDefault="00174ECD" w:rsidP="00174ECD">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1</w:t>
      </w:r>
      <w:r w:rsidR="00004C59">
        <w:rPr>
          <w:rFonts w:ascii="仿宋_GB2312" w:eastAsia="仿宋_GB2312" w:hAnsi="仿宋" w:hint="eastAsia"/>
          <w:b/>
          <w:sz w:val="28"/>
          <w:szCs w:val="28"/>
        </w:rPr>
        <w:t>5</w:t>
      </w:r>
      <w:r w:rsidRPr="00C624E3">
        <w:rPr>
          <w:rFonts w:ascii="仿宋_GB2312" w:eastAsia="仿宋_GB2312" w:hAnsi="仿宋" w:hint="eastAsia"/>
          <w:b/>
          <w:sz w:val="28"/>
          <w:szCs w:val="28"/>
        </w:rPr>
        <w:t>、提示</w:t>
      </w:r>
      <w:r w:rsidR="00725E3E" w:rsidRPr="00C624E3">
        <w:rPr>
          <w:rFonts w:ascii="仿宋_GB2312" w:eastAsia="仿宋_GB2312" w:hAnsi="仿宋" w:hint="eastAsia"/>
          <w:b/>
          <w:sz w:val="28"/>
          <w:szCs w:val="28"/>
        </w:rPr>
        <w:t>：</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买方已提请卖方注意对本合同各印就（或打印）条款作全面、准确的理解，并应卖方要求作了相应的条款说明，签约各方对本合同的含义认识一致。</w:t>
      </w:r>
    </w:p>
    <w:p w:rsidR="00174ECD" w:rsidRPr="00C624E3" w:rsidRDefault="00174ECD" w:rsidP="00174ECD">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1</w:t>
      </w:r>
      <w:r w:rsidR="00004C59">
        <w:rPr>
          <w:rFonts w:ascii="仿宋_GB2312" w:eastAsia="仿宋_GB2312" w:hAnsi="仿宋" w:hint="eastAsia"/>
          <w:b/>
          <w:sz w:val="28"/>
          <w:szCs w:val="28"/>
        </w:rPr>
        <w:t>6</w:t>
      </w:r>
      <w:r w:rsidRPr="00C624E3">
        <w:rPr>
          <w:rFonts w:ascii="仿宋_GB2312" w:eastAsia="仿宋_GB2312" w:hAnsi="仿宋" w:hint="eastAsia"/>
          <w:b/>
          <w:sz w:val="28"/>
          <w:szCs w:val="28"/>
        </w:rPr>
        <w:t>、合同生效：</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1</w:t>
      </w:r>
      <w:r w:rsidR="00004C59">
        <w:rPr>
          <w:rFonts w:ascii="仿宋_GB2312" w:eastAsia="仿宋_GB2312" w:hAnsi="仿宋" w:hint="eastAsia"/>
          <w:sz w:val="28"/>
          <w:szCs w:val="28"/>
        </w:rPr>
        <w:t>6</w:t>
      </w:r>
      <w:r w:rsidRPr="00C624E3">
        <w:rPr>
          <w:rFonts w:ascii="仿宋_GB2312" w:eastAsia="仿宋_GB2312" w:hAnsi="仿宋" w:hint="eastAsia"/>
          <w:sz w:val="28"/>
          <w:szCs w:val="28"/>
        </w:rPr>
        <w:t>.1本合同自双方当事人签字并盖章时生效。</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1</w:t>
      </w:r>
      <w:r w:rsidR="00004C59">
        <w:rPr>
          <w:rFonts w:ascii="仿宋_GB2312" w:eastAsia="仿宋_GB2312" w:hAnsi="仿宋" w:hint="eastAsia"/>
          <w:sz w:val="28"/>
          <w:szCs w:val="28"/>
        </w:rPr>
        <w:t>6</w:t>
      </w:r>
      <w:r w:rsidRPr="00C624E3">
        <w:rPr>
          <w:rFonts w:ascii="仿宋_GB2312" w:eastAsia="仿宋_GB2312" w:hAnsi="仿宋" w:hint="eastAsia"/>
          <w:sz w:val="28"/>
          <w:szCs w:val="28"/>
        </w:rPr>
        <w:t>.2本合同一式</w:t>
      </w:r>
      <w:r w:rsidR="00725E3E" w:rsidRPr="00C624E3">
        <w:rPr>
          <w:rFonts w:ascii="仿宋_GB2312" w:eastAsia="仿宋_GB2312" w:hAnsi="仿宋" w:hint="eastAsia"/>
          <w:sz w:val="28"/>
          <w:szCs w:val="28"/>
        </w:rPr>
        <w:t>五</w:t>
      </w:r>
      <w:r w:rsidRPr="00C624E3">
        <w:rPr>
          <w:rFonts w:ascii="仿宋_GB2312" w:eastAsia="仿宋_GB2312" w:hAnsi="仿宋" w:hint="eastAsia"/>
          <w:sz w:val="28"/>
          <w:szCs w:val="28"/>
        </w:rPr>
        <w:t>份，卖方执一份、买方</w:t>
      </w:r>
      <w:r w:rsidR="00725E3E" w:rsidRPr="00C624E3">
        <w:rPr>
          <w:rFonts w:ascii="仿宋_GB2312" w:eastAsia="仿宋_GB2312" w:hAnsi="仿宋" w:hint="eastAsia"/>
          <w:sz w:val="28"/>
          <w:szCs w:val="28"/>
        </w:rPr>
        <w:t>四</w:t>
      </w:r>
      <w:r w:rsidRPr="00C624E3">
        <w:rPr>
          <w:rFonts w:ascii="仿宋_GB2312" w:eastAsia="仿宋_GB2312" w:hAnsi="仿宋" w:hint="eastAsia"/>
          <w:sz w:val="28"/>
          <w:szCs w:val="28"/>
        </w:rPr>
        <w:t>份，均具有同等的法律效力。</w:t>
      </w:r>
    </w:p>
    <w:p w:rsidR="00174ECD" w:rsidRPr="00C624E3" w:rsidRDefault="00174ECD" w:rsidP="00174ECD">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1</w:t>
      </w:r>
      <w:r w:rsidR="00004C59">
        <w:rPr>
          <w:rFonts w:ascii="仿宋_GB2312" w:eastAsia="仿宋_GB2312" w:hAnsi="仿宋" w:hint="eastAsia"/>
          <w:b/>
          <w:sz w:val="28"/>
          <w:szCs w:val="28"/>
        </w:rPr>
        <w:t>7</w:t>
      </w:r>
      <w:r w:rsidRPr="00C624E3">
        <w:rPr>
          <w:rFonts w:ascii="仿宋_GB2312" w:eastAsia="仿宋_GB2312" w:hAnsi="仿宋" w:hint="eastAsia"/>
          <w:b/>
          <w:sz w:val="28"/>
          <w:szCs w:val="28"/>
        </w:rPr>
        <w:t>、合同终止：</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1</w:t>
      </w:r>
      <w:r w:rsidR="00004C59">
        <w:rPr>
          <w:rFonts w:ascii="仿宋_GB2312" w:eastAsia="仿宋_GB2312" w:hAnsi="仿宋" w:hint="eastAsia"/>
          <w:sz w:val="28"/>
          <w:szCs w:val="28"/>
        </w:rPr>
        <w:t>7</w:t>
      </w:r>
      <w:r w:rsidRPr="00C624E3">
        <w:rPr>
          <w:rFonts w:ascii="仿宋_GB2312" w:eastAsia="仿宋_GB2312" w:hAnsi="仿宋" w:hint="eastAsia"/>
          <w:sz w:val="28"/>
          <w:szCs w:val="28"/>
        </w:rPr>
        <w:t>.1合同双方履行完约定的权利义务后，合同终止。合同的权利义务终止后，当事人应当遵守诚实信用原则，根据交易惯例履行通知、协助、保密等义务。</w:t>
      </w:r>
    </w:p>
    <w:p w:rsidR="00174ECD" w:rsidRPr="00C624E3" w:rsidRDefault="00174ECD" w:rsidP="00174ECD">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1</w:t>
      </w:r>
      <w:r w:rsidR="00004C59">
        <w:rPr>
          <w:rFonts w:ascii="仿宋_GB2312" w:eastAsia="仿宋_GB2312" w:hAnsi="仿宋" w:hint="eastAsia"/>
          <w:b/>
          <w:sz w:val="28"/>
          <w:szCs w:val="28"/>
        </w:rPr>
        <w:t>8</w:t>
      </w:r>
      <w:r w:rsidRPr="00C624E3">
        <w:rPr>
          <w:rFonts w:ascii="仿宋_GB2312" w:eastAsia="仿宋_GB2312" w:hAnsi="仿宋" w:hint="eastAsia"/>
          <w:b/>
          <w:sz w:val="28"/>
          <w:szCs w:val="28"/>
        </w:rPr>
        <w:t>、本合同未尽事宜均按《中华人民共和国合同法》执行。</w:t>
      </w:r>
    </w:p>
    <w:p w:rsidR="00174ECD" w:rsidRPr="00C624E3" w:rsidRDefault="00174ECD" w:rsidP="00174ECD">
      <w:pPr>
        <w:widowControl/>
        <w:spacing w:line="420" w:lineRule="atLeast"/>
        <w:rPr>
          <w:rFonts w:ascii="仿宋_GB2312" w:eastAsia="仿宋_GB2312" w:hAnsi="仿宋"/>
          <w:sz w:val="28"/>
          <w:szCs w:val="28"/>
        </w:rPr>
      </w:pPr>
    </w:p>
    <w:p w:rsidR="00174ECD" w:rsidRPr="00C624E3" w:rsidRDefault="00174ECD" w:rsidP="00174ECD">
      <w:pPr>
        <w:widowControl/>
        <w:spacing w:line="420" w:lineRule="atLeast"/>
        <w:ind w:firstLineChars="100" w:firstLine="280"/>
        <w:rPr>
          <w:rFonts w:ascii="仿宋_GB2312" w:eastAsia="仿宋_GB2312" w:hAnsi="仿宋"/>
          <w:sz w:val="28"/>
          <w:szCs w:val="28"/>
        </w:rPr>
      </w:pPr>
      <w:r w:rsidRPr="00C624E3">
        <w:rPr>
          <w:rFonts w:ascii="仿宋_GB2312" w:eastAsia="仿宋_GB2312" w:hAnsi="仿宋" w:hint="eastAsia"/>
          <w:sz w:val="28"/>
          <w:szCs w:val="28"/>
        </w:rPr>
        <w:t>甲方(盖章)：                        乙方(盖章):</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lastRenderedPageBreak/>
        <w:t>甲方法人代表（签字）：            乙方法人代表（签字）：</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甲方委托代理人（签字）：          乙方委托代理人（签字）：</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(甲方法人代表或委托代理人签字,乙方法人代表或委托代理人签字)</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日期：    年   月  日                  日期：    年   月  日</w:t>
      </w:r>
    </w:p>
    <w:p w:rsidR="00174ECD" w:rsidRPr="00C624E3" w:rsidRDefault="00174ECD" w:rsidP="00174ECD">
      <w:pPr>
        <w:widowControl/>
        <w:spacing w:line="420" w:lineRule="atLeast"/>
        <w:rPr>
          <w:rFonts w:ascii="仿宋_GB2312" w:eastAsia="仿宋_GB2312" w:hAnsi="仿宋"/>
          <w:sz w:val="28"/>
          <w:szCs w:val="28"/>
        </w:rPr>
      </w:pP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附件：20</w:t>
      </w:r>
      <w:r w:rsidR="00391FB7" w:rsidRPr="00C624E3">
        <w:rPr>
          <w:rFonts w:ascii="仿宋_GB2312" w:eastAsia="仿宋_GB2312" w:hAnsi="仿宋" w:hint="eastAsia"/>
          <w:sz w:val="28"/>
          <w:szCs w:val="28"/>
        </w:rPr>
        <w:t>20</w:t>
      </w:r>
      <w:r w:rsidRPr="00C624E3">
        <w:rPr>
          <w:rFonts w:ascii="仿宋_GB2312" w:eastAsia="仿宋_GB2312" w:hAnsi="仿宋" w:hint="eastAsia"/>
          <w:sz w:val="28"/>
          <w:szCs w:val="28"/>
        </w:rPr>
        <w:t>年维修材料订购清单（</w:t>
      </w:r>
      <w:r w:rsidR="00AB5869" w:rsidRPr="00C624E3">
        <w:rPr>
          <w:rFonts w:ascii="仿宋_GB2312" w:eastAsia="仿宋_GB2312" w:hAnsi="仿宋" w:hint="eastAsia"/>
          <w:sz w:val="28"/>
          <w:szCs w:val="28"/>
        </w:rPr>
        <w:t>500</w:t>
      </w:r>
      <w:r w:rsidRPr="00C624E3">
        <w:rPr>
          <w:rFonts w:ascii="仿宋_GB2312" w:eastAsia="仿宋_GB2312" w:hAnsi="仿宋" w:hint="eastAsia"/>
          <w:sz w:val="28"/>
          <w:szCs w:val="28"/>
        </w:rPr>
        <w:t>项）</w:t>
      </w:r>
    </w:p>
    <w:p w:rsidR="00621C34" w:rsidRPr="00C624E3" w:rsidRDefault="00621C34" w:rsidP="00174ECD">
      <w:pPr>
        <w:widowControl/>
        <w:spacing w:line="420" w:lineRule="atLeast"/>
        <w:ind w:firstLineChars="2200" w:firstLine="6160"/>
        <w:rPr>
          <w:rFonts w:ascii="仿宋_GB2312" w:eastAsia="仿宋_GB2312" w:hAnsi="仿宋"/>
          <w:sz w:val="28"/>
          <w:szCs w:val="28"/>
        </w:rPr>
      </w:pPr>
    </w:p>
    <w:sectPr w:rsidR="00621C34" w:rsidRPr="00C624E3" w:rsidSect="008E21DE">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9DC" w:rsidRDefault="00E719DC" w:rsidP="00BC2022">
      <w:r>
        <w:separator/>
      </w:r>
    </w:p>
  </w:endnote>
  <w:endnote w:type="continuationSeparator" w:id="0">
    <w:p w:rsidR="00E719DC" w:rsidRDefault="00E719DC" w:rsidP="00BC2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9DC" w:rsidRDefault="00E719DC" w:rsidP="00BC2022">
      <w:r>
        <w:separator/>
      </w:r>
    </w:p>
  </w:footnote>
  <w:footnote w:type="continuationSeparator" w:id="0">
    <w:p w:rsidR="00E719DC" w:rsidRDefault="00E719DC" w:rsidP="00BC2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9657DA"/>
    <w:multiLevelType w:val="multilevel"/>
    <w:tmpl w:val="339658F0"/>
    <w:lvl w:ilvl="0">
      <w:start w:val="1"/>
      <w:numFmt w:val="decimal"/>
      <w:lvlText w:val="%1"/>
      <w:lvlJc w:val="left"/>
      <w:pPr>
        <w:tabs>
          <w:tab w:val="num" w:pos="420"/>
        </w:tabs>
        <w:ind w:left="420" w:hanging="420"/>
      </w:pPr>
      <w:rPr>
        <w:rFonts w:ascii="宋体" w:eastAsia="宋体" w:hAnsi="宋体" w:hint="eastAsia"/>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7D"/>
    <w:rsid w:val="0000140D"/>
    <w:rsid w:val="00003659"/>
    <w:rsid w:val="000037EF"/>
    <w:rsid w:val="00003993"/>
    <w:rsid w:val="00004C59"/>
    <w:rsid w:val="000075BB"/>
    <w:rsid w:val="00023C0B"/>
    <w:rsid w:val="00040039"/>
    <w:rsid w:val="00040DBC"/>
    <w:rsid w:val="000433CF"/>
    <w:rsid w:val="0004416F"/>
    <w:rsid w:val="00051E80"/>
    <w:rsid w:val="000521FF"/>
    <w:rsid w:val="00062EB5"/>
    <w:rsid w:val="0006558D"/>
    <w:rsid w:val="0007257E"/>
    <w:rsid w:val="00075C9A"/>
    <w:rsid w:val="0007744B"/>
    <w:rsid w:val="00077DBA"/>
    <w:rsid w:val="000816A3"/>
    <w:rsid w:val="0008718B"/>
    <w:rsid w:val="00090B1F"/>
    <w:rsid w:val="00093902"/>
    <w:rsid w:val="00097629"/>
    <w:rsid w:val="000A004B"/>
    <w:rsid w:val="000A197D"/>
    <w:rsid w:val="000A3624"/>
    <w:rsid w:val="000C2EFF"/>
    <w:rsid w:val="000D4D3C"/>
    <w:rsid w:val="000E404B"/>
    <w:rsid w:val="000E52BA"/>
    <w:rsid w:val="00103D4B"/>
    <w:rsid w:val="001077A6"/>
    <w:rsid w:val="00107BAE"/>
    <w:rsid w:val="00121510"/>
    <w:rsid w:val="00126533"/>
    <w:rsid w:val="0013231A"/>
    <w:rsid w:val="001413A8"/>
    <w:rsid w:val="00153CB9"/>
    <w:rsid w:val="0016621A"/>
    <w:rsid w:val="0017264F"/>
    <w:rsid w:val="00174ECD"/>
    <w:rsid w:val="00175289"/>
    <w:rsid w:val="00186A56"/>
    <w:rsid w:val="001A19F2"/>
    <w:rsid w:val="001A5BE9"/>
    <w:rsid w:val="001A73ED"/>
    <w:rsid w:val="001B41BB"/>
    <w:rsid w:val="001B4A06"/>
    <w:rsid w:val="001B6660"/>
    <w:rsid w:val="001C368C"/>
    <w:rsid w:val="001D1C35"/>
    <w:rsid w:val="00201990"/>
    <w:rsid w:val="0020363C"/>
    <w:rsid w:val="0020466C"/>
    <w:rsid w:val="00204C6D"/>
    <w:rsid w:val="00212250"/>
    <w:rsid w:val="002173C9"/>
    <w:rsid w:val="00220471"/>
    <w:rsid w:val="00224E60"/>
    <w:rsid w:val="0023079D"/>
    <w:rsid w:val="0023576C"/>
    <w:rsid w:val="00243990"/>
    <w:rsid w:val="00245075"/>
    <w:rsid w:val="002454E0"/>
    <w:rsid w:val="002455C4"/>
    <w:rsid w:val="00251C75"/>
    <w:rsid w:val="00255F58"/>
    <w:rsid w:val="00271CA9"/>
    <w:rsid w:val="00272BC0"/>
    <w:rsid w:val="002777C8"/>
    <w:rsid w:val="00277903"/>
    <w:rsid w:val="00283D3E"/>
    <w:rsid w:val="00284957"/>
    <w:rsid w:val="00287BDE"/>
    <w:rsid w:val="002A4506"/>
    <w:rsid w:val="002A46A5"/>
    <w:rsid w:val="002A6F31"/>
    <w:rsid w:val="002D5E87"/>
    <w:rsid w:val="002D5F62"/>
    <w:rsid w:val="002D6389"/>
    <w:rsid w:val="002F6569"/>
    <w:rsid w:val="00300981"/>
    <w:rsid w:val="00301A4B"/>
    <w:rsid w:val="00302CF6"/>
    <w:rsid w:val="00304B01"/>
    <w:rsid w:val="00306AF6"/>
    <w:rsid w:val="00306FD0"/>
    <w:rsid w:val="00307BFF"/>
    <w:rsid w:val="00313C2D"/>
    <w:rsid w:val="003177BC"/>
    <w:rsid w:val="003324EA"/>
    <w:rsid w:val="003378B0"/>
    <w:rsid w:val="003442D8"/>
    <w:rsid w:val="0036206E"/>
    <w:rsid w:val="00375546"/>
    <w:rsid w:val="00377255"/>
    <w:rsid w:val="00377DE7"/>
    <w:rsid w:val="00385B25"/>
    <w:rsid w:val="0039030C"/>
    <w:rsid w:val="00391FB7"/>
    <w:rsid w:val="003A485B"/>
    <w:rsid w:val="003B5134"/>
    <w:rsid w:val="003B51AA"/>
    <w:rsid w:val="003B7B88"/>
    <w:rsid w:val="003F2E85"/>
    <w:rsid w:val="003F48D2"/>
    <w:rsid w:val="0040197B"/>
    <w:rsid w:val="0041300B"/>
    <w:rsid w:val="00414801"/>
    <w:rsid w:val="00421DA3"/>
    <w:rsid w:val="004362FE"/>
    <w:rsid w:val="004368CE"/>
    <w:rsid w:val="004502C9"/>
    <w:rsid w:val="004508FC"/>
    <w:rsid w:val="004518C8"/>
    <w:rsid w:val="00455C60"/>
    <w:rsid w:val="00456165"/>
    <w:rsid w:val="004600E2"/>
    <w:rsid w:val="004666A7"/>
    <w:rsid w:val="00471247"/>
    <w:rsid w:val="00482B54"/>
    <w:rsid w:val="004873AA"/>
    <w:rsid w:val="0049135E"/>
    <w:rsid w:val="004A115E"/>
    <w:rsid w:val="004A2C82"/>
    <w:rsid w:val="004A62CD"/>
    <w:rsid w:val="004C2F9C"/>
    <w:rsid w:val="004C40A1"/>
    <w:rsid w:val="004D1888"/>
    <w:rsid w:val="004D32EF"/>
    <w:rsid w:val="004E7BE4"/>
    <w:rsid w:val="00506075"/>
    <w:rsid w:val="005218F0"/>
    <w:rsid w:val="005223E5"/>
    <w:rsid w:val="00536E85"/>
    <w:rsid w:val="00540184"/>
    <w:rsid w:val="0054115E"/>
    <w:rsid w:val="005466F8"/>
    <w:rsid w:val="00551F26"/>
    <w:rsid w:val="00561D56"/>
    <w:rsid w:val="00562897"/>
    <w:rsid w:val="005734E7"/>
    <w:rsid w:val="005825D5"/>
    <w:rsid w:val="005847F4"/>
    <w:rsid w:val="00584CD2"/>
    <w:rsid w:val="00590B6F"/>
    <w:rsid w:val="0059248A"/>
    <w:rsid w:val="005B0D02"/>
    <w:rsid w:val="005C1049"/>
    <w:rsid w:val="005C668E"/>
    <w:rsid w:val="005D1441"/>
    <w:rsid w:val="005D1570"/>
    <w:rsid w:val="005E17E0"/>
    <w:rsid w:val="005E1F12"/>
    <w:rsid w:val="005F690F"/>
    <w:rsid w:val="006035B1"/>
    <w:rsid w:val="00610858"/>
    <w:rsid w:val="00617A65"/>
    <w:rsid w:val="00621C34"/>
    <w:rsid w:val="006233CF"/>
    <w:rsid w:val="00630CD6"/>
    <w:rsid w:val="006345F9"/>
    <w:rsid w:val="00647722"/>
    <w:rsid w:val="0065548D"/>
    <w:rsid w:val="00671D10"/>
    <w:rsid w:val="00680FF5"/>
    <w:rsid w:val="0068679B"/>
    <w:rsid w:val="006A22B2"/>
    <w:rsid w:val="006C1E21"/>
    <w:rsid w:val="006C285A"/>
    <w:rsid w:val="006D40C4"/>
    <w:rsid w:val="006D68FB"/>
    <w:rsid w:val="006D6E14"/>
    <w:rsid w:val="006D7266"/>
    <w:rsid w:val="006E24D7"/>
    <w:rsid w:val="006E7DB1"/>
    <w:rsid w:val="006F24A6"/>
    <w:rsid w:val="006F7889"/>
    <w:rsid w:val="00706C8A"/>
    <w:rsid w:val="00723104"/>
    <w:rsid w:val="0072453A"/>
    <w:rsid w:val="00725E3E"/>
    <w:rsid w:val="007275FD"/>
    <w:rsid w:val="00734B14"/>
    <w:rsid w:val="007372BA"/>
    <w:rsid w:val="00740FA4"/>
    <w:rsid w:val="00745F07"/>
    <w:rsid w:val="00746BA1"/>
    <w:rsid w:val="00746D8E"/>
    <w:rsid w:val="0075042C"/>
    <w:rsid w:val="00750613"/>
    <w:rsid w:val="00784933"/>
    <w:rsid w:val="007B7E9E"/>
    <w:rsid w:val="007C2307"/>
    <w:rsid w:val="007D0CF2"/>
    <w:rsid w:val="007E4408"/>
    <w:rsid w:val="007E643F"/>
    <w:rsid w:val="007E7BF8"/>
    <w:rsid w:val="00804C73"/>
    <w:rsid w:val="00806C66"/>
    <w:rsid w:val="00816CE7"/>
    <w:rsid w:val="00822181"/>
    <w:rsid w:val="00841D6C"/>
    <w:rsid w:val="00845EB6"/>
    <w:rsid w:val="008571AE"/>
    <w:rsid w:val="00860C86"/>
    <w:rsid w:val="00861060"/>
    <w:rsid w:val="008813AD"/>
    <w:rsid w:val="00887F68"/>
    <w:rsid w:val="00890616"/>
    <w:rsid w:val="008962A7"/>
    <w:rsid w:val="008A0D12"/>
    <w:rsid w:val="008A206C"/>
    <w:rsid w:val="008A3649"/>
    <w:rsid w:val="008B7AFA"/>
    <w:rsid w:val="008C5ECD"/>
    <w:rsid w:val="008D01C3"/>
    <w:rsid w:val="008D4854"/>
    <w:rsid w:val="008D51E5"/>
    <w:rsid w:val="008E21DE"/>
    <w:rsid w:val="008E2AD3"/>
    <w:rsid w:val="00905D71"/>
    <w:rsid w:val="00907DF8"/>
    <w:rsid w:val="00912151"/>
    <w:rsid w:val="00915AB8"/>
    <w:rsid w:val="00932A3A"/>
    <w:rsid w:val="00937B03"/>
    <w:rsid w:val="009460EF"/>
    <w:rsid w:val="0095233C"/>
    <w:rsid w:val="009559B0"/>
    <w:rsid w:val="009604B4"/>
    <w:rsid w:val="00961640"/>
    <w:rsid w:val="00963130"/>
    <w:rsid w:val="00983192"/>
    <w:rsid w:val="009837D8"/>
    <w:rsid w:val="00987A1F"/>
    <w:rsid w:val="009920A6"/>
    <w:rsid w:val="009A11AE"/>
    <w:rsid w:val="009A6C88"/>
    <w:rsid w:val="009B71D5"/>
    <w:rsid w:val="009C1694"/>
    <w:rsid w:val="009C1813"/>
    <w:rsid w:val="009D1832"/>
    <w:rsid w:val="009D27BF"/>
    <w:rsid w:val="009E5D4B"/>
    <w:rsid w:val="009F09D7"/>
    <w:rsid w:val="009F1600"/>
    <w:rsid w:val="00A01990"/>
    <w:rsid w:val="00A265CE"/>
    <w:rsid w:val="00A26A43"/>
    <w:rsid w:val="00A26D72"/>
    <w:rsid w:val="00A31736"/>
    <w:rsid w:val="00A341D1"/>
    <w:rsid w:val="00A36250"/>
    <w:rsid w:val="00A43B0B"/>
    <w:rsid w:val="00A45797"/>
    <w:rsid w:val="00A57274"/>
    <w:rsid w:val="00A62876"/>
    <w:rsid w:val="00A644C7"/>
    <w:rsid w:val="00A733D3"/>
    <w:rsid w:val="00A809D7"/>
    <w:rsid w:val="00A85A38"/>
    <w:rsid w:val="00A95D9B"/>
    <w:rsid w:val="00AA198D"/>
    <w:rsid w:val="00AA5A3E"/>
    <w:rsid w:val="00AB34EA"/>
    <w:rsid w:val="00AB5785"/>
    <w:rsid w:val="00AB5869"/>
    <w:rsid w:val="00AB72BD"/>
    <w:rsid w:val="00AB75B7"/>
    <w:rsid w:val="00AD5211"/>
    <w:rsid w:val="00AE6CBE"/>
    <w:rsid w:val="00AF11FE"/>
    <w:rsid w:val="00AF180B"/>
    <w:rsid w:val="00AF2B50"/>
    <w:rsid w:val="00AF3E1F"/>
    <w:rsid w:val="00B17E2A"/>
    <w:rsid w:val="00B320B2"/>
    <w:rsid w:val="00B353DF"/>
    <w:rsid w:val="00B36BC7"/>
    <w:rsid w:val="00B42375"/>
    <w:rsid w:val="00B42BC0"/>
    <w:rsid w:val="00B527FB"/>
    <w:rsid w:val="00B52D67"/>
    <w:rsid w:val="00B57EA3"/>
    <w:rsid w:val="00B61369"/>
    <w:rsid w:val="00B710DA"/>
    <w:rsid w:val="00B733B5"/>
    <w:rsid w:val="00B87EAE"/>
    <w:rsid w:val="00BA0A9C"/>
    <w:rsid w:val="00BC2022"/>
    <w:rsid w:val="00BD5BF7"/>
    <w:rsid w:val="00BD6F3E"/>
    <w:rsid w:val="00BE01A8"/>
    <w:rsid w:val="00BE7AFE"/>
    <w:rsid w:val="00C0576A"/>
    <w:rsid w:val="00C10BE9"/>
    <w:rsid w:val="00C11CAC"/>
    <w:rsid w:val="00C14B2E"/>
    <w:rsid w:val="00C21100"/>
    <w:rsid w:val="00C220AA"/>
    <w:rsid w:val="00C23E51"/>
    <w:rsid w:val="00C24113"/>
    <w:rsid w:val="00C31DB2"/>
    <w:rsid w:val="00C3466B"/>
    <w:rsid w:val="00C40496"/>
    <w:rsid w:val="00C42F22"/>
    <w:rsid w:val="00C43AB1"/>
    <w:rsid w:val="00C515D0"/>
    <w:rsid w:val="00C56AEE"/>
    <w:rsid w:val="00C624E3"/>
    <w:rsid w:val="00C65ABC"/>
    <w:rsid w:val="00C65EAD"/>
    <w:rsid w:val="00C70E90"/>
    <w:rsid w:val="00C7751C"/>
    <w:rsid w:val="00C777F2"/>
    <w:rsid w:val="00C800DD"/>
    <w:rsid w:val="00CA0084"/>
    <w:rsid w:val="00CA2B79"/>
    <w:rsid w:val="00CB031B"/>
    <w:rsid w:val="00CC5659"/>
    <w:rsid w:val="00CD1C17"/>
    <w:rsid w:val="00CD2604"/>
    <w:rsid w:val="00CD5521"/>
    <w:rsid w:val="00CD7E12"/>
    <w:rsid w:val="00CE4992"/>
    <w:rsid w:val="00CE7F8B"/>
    <w:rsid w:val="00CF2590"/>
    <w:rsid w:val="00D00DA2"/>
    <w:rsid w:val="00D01972"/>
    <w:rsid w:val="00D0227F"/>
    <w:rsid w:val="00D12B16"/>
    <w:rsid w:val="00D179B9"/>
    <w:rsid w:val="00D20501"/>
    <w:rsid w:val="00D2233A"/>
    <w:rsid w:val="00D23DE8"/>
    <w:rsid w:val="00D317E7"/>
    <w:rsid w:val="00D33C9A"/>
    <w:rsid w:val="00D36B8B"/>
    <w:rsid w:val="00D45394"/>
    <w:rsid w:val="00D4544D"/>
    <w:rsid w:val="00D45BB4"/>
    <w:rsid w:val="00D55BE9"/>
    <w:rsid w:val="00D57488"/>
    <w:rsid w:val="00D97803"/>
    <w:rsid w:val="00DB44BC"/>
    <w:rsid w:val="00DC53A9"/>
    <w:rsid w:val="00DD5EC6"/>
    <w:rsid w:val="00DF2AD7"/>
    <w:rsid w:val="00DF62F2"/>
    <w:rsid w:val="00DF6B1E"/>
    <w:rsid w:val="00E03810"/>
    <w:rsid w:val="00E04154"/>
    <w:rsid w:val="00E04BB8"/>
    <w:rsid w:val="00E156A9"/>
    <w:rsid w:val="00E22608"/>
    <w:rsid w:val="00E32FBC"/>
    <w:rsid w:val="00E36D19"/>
    <w:rsid w:val="00E408C4"/>
    <w:rsid w:val="00E42266"/>
    <w:rsid w:val="00E42ADF"/>
    <w:rsid w:val="00E44791"/>
    <w:rsid w:val="00E512F4"/>
    <w:rsid w:val="00E53849"/>
    <w:rsid w:val="00E552CD"/>
    <w:rsid w:val="00E555BD"/>
    <w:rsid w:val="00E672BA"/>
    <w:rsid w:val="00E719DC"/>
    <w:rsid w:val="00E76372"/>
    <w:rsid w:val="00E77234"/>
    <w:rsid w:val="00E838DD"/>
    <w:rsid w:val="00E83E2F"/>
    <w:rsid w:val="00E92347"/>
    <w:rsid w:val="00EA0935"/>
    <w:rsid w:val="00EB2E09"/>
    <w:rsid w:val="00EC130D"/>
    <w:rsid w:val="00ED0115"/>
    <w:rsid w:val="00ED18BC"/>
    <w:rsid w:val="00ED61E9"/>
    <w:rsid w:val="00ED6BEA"/>
    <w:rsid w:val="00EE1B85"/>
    <w:rsid w:val="00EE7671"/>
    <w:rsid w:val="00F0117C"/>
    <w:rsid w:val="00F01C01"/>
    <w:rsid w:val="00F1687E"/>
    <w:rsid w:val="00F26565"/>
    <w:rsid w:val="00F358D8"/>
    <w:rsid w:val="00F36DBA"/>
    <w:rsid w:val="00F43B8F"/>
    <w:rsid w:val="00F440D0"/>
    <w:rsid w:val="00F4763F"/>
    <w:rsid w:val="00F5432D"/>
    <w:rsid w:val="00F90EB4"/>
    <w:rsid w:val="00F91112"/>
    <w:rsid w:val="00F93CEE"/>
    <w:rsid w:val="00F93D58"/>
    <w:rsid w:val="00FB3849"/>
    <w:rsid w:val="00FB54A1"/>
    <w:rsid w:val="00FB7847"/>
    <w:rsid w:val="00FB7BC8"/>
    <w:rsid w:val="00FC1FCB"/>
    <w:rsid w:val="00FE6368"/>
    <w:rsid w:val="00FF0E52"/>
    <w:rsid w:val="00FF1DEE"/>
    <w:rsid w:val="00FF3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FE04CE-59F8-4E39-BE0E-A03B5F17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20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20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C2022"/>
    <w:rPr>
      <w:sz w:val="18"/>
      <w:szCs w:val="18"/>
    </w:rPr>
  </w:style>
  <w:style w:type="paragraph" w:styleId="a4">
    <w:name w:val="footer"/>
    <w:basedOn w:val="a"/>
    <w:link w:val="Char0"/>
    <w:uiPriority w:val="99"/>
    <w:unhideWhenUsed/>
    <w:rsid w:val="00BC20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C2022"/>
    <w:rPr>
      <w:sz w:val="18"/>
      <w:szCs w:val="18"/>
    </w:rPr>
  </w:style>
  <w:style w:type="paragraph" w:styleId="a5">
    <w:name w:val="Normal Indent"/>
    <w:basedOn w:val="a"/>
    <w:link w:val="Char1"/>
    <w:rsid w:val="00093902"/>
    <w:pPr>
      <w:ind w:firstLine="420"/>
    </w:pPr>
    <w:rPr>
      <w:szCs w:val="20"/>
    </w:rPr>
  </w:style>
  <w:style w:type="character" w:customStyle="1" w:styleId="Char1">
    <w:name w:val="正文缩进 Char"/>
    <w:link w:val="a5"/>
    <w:rsid w:val="00093902"/>
    <w:rPr>
      <w:rFonts w:ascii="Times New Roman" w:eastAsia="宋体" w:hAnsi="Times New Roman" w:cs="Times New Roman"/>
      <w:szCs w:val="20"/>
    </w:rPr>
  </w:style>
  <w:style w:type="character" w:customStyle="1" w:styleId="Char2">
    <w:name w:val="纯文本 Char"/>
    <w:link w:val="a6"/>
    <w:rsid w:val="00093902"/>
    <w:rPr>
      <w:rFonts w:ascii="宋体" w:eastAsia="宋体" w:hAnsi="Courier New" w:cs="Courier New"/>
      <w:szCs w:val="21"/>
    </w:rPr>
  </w:style>
  <w:style w:type="paragraph" w:styleId="a6">
    <w:name w:val="Plain Text"/>
    <w:basedOn w:val="a"/>
    <w:link w:val="Char2"/>
    <w:rsid w:val="00093902"/>
    <w:rPr>
      <w:rFonts w:ascii="宋体" w:hAnsi="Courier New" w:cs="Courier New"/>
      <w:szCs w:val="21"/>
    </w:rPr>
  </w:style>
  <w:style w:type="character" w:customStyle="1" w:styleId="Char10">
    <w:name w:val="纯文本 Char1"/>
    <w:basedOn w:val="a0"/>
    <w:uiPriority w:val="99"/>
    <w:semiHidden/>
    <w:rsid w:val="00093902"/>
    <w:rPr>
      <w:rFonts w:ascii="宋体" w:eastAsia="宋体" w:hAnsi="Courier New" w:cs="Courier New"/>
      <w:szCs w:val="21"/>
    </w:rPr>
  </w:style>
  <w:style w:type="paragraph" w:styleId="a7">
    <w:name w:val="Balloon Text"/>
    <w:basedOn w:val="a"/>
    <w:link w:val="a8"/>
    <w:uiPriority w:val="99"/>
    <w:semiHidden/>
    <w:unhideWhenUsed/>
    <w:rsid w:val="00C43AB1"/>
    <w:rPr>
      <w:sz w:val="18"/>
      <w:szCs w:val="18"/>
    </w:rPr>
  </w:style>
  <w:style w:type="character" w:customStyle="1" w:styleId="a8">
    <w:name w:val="批注框文本 字符"/>
    <w:basedOn w:val="a0"/>
    <w:link w:val="a7"/>
    <w:uiPriority w:val="99"/>
    <w:semiHidden/>
    <w:rsid w:val="00C43AB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ouyang</dc:creator>
  <cp:keywords/>
  <dc:description/>
  <cp:lastModifiedBy>建苗 陈</cp:lastModifiedBy>
  <cp:revision>2</cp:revision>
  <cp:lastPrinted>2018-02-27T07:28:00Z</cp:lastPrinted>
  <dcterms:created xsi:type="dcterms:W3CDTF">2020-04-09T07:45:00Z</dcterms:created>
  <dcterms:modified xsi:type="dcterms:W3CDTF">2020-04-09T07:45:00Z</dcterms:modified>
</cp:coreProperties>
</file>