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07" w:rsidRDefault="00EC2E07" w:rsidP="00EC2E07">
      <w:pPr>
        <w:tabs>
          <w:tab w:val="center" w:pos="4662"/>
          <w:tab w:val="right" w:pos="9325"/>
        </w:tabs>
        <w:ind w:right="-84"/>
        <w:jc w:val="left"/>
        <w:rPr>
          <w:rFonts w:ascii="宋体" w:hAnsi="宋体" w:hint="eastAsia"/>
          <w:b/>
          <w:sz w:val="32"/>
          <w:szCs w:val="32"/>
        </w:rPr>
      </w:pPr>
      <w:r>
        <w:rPr>
          <w:rFonts w:ascii="宋体" w:hAnsi="宋体" w:hint="eastAsia"/>
          <w:b/>
          <w:sz w:val="32"/>
          <w:szCs w:val="32"/>
        </w:rPr>
        <w:t>附件1：</w:t>
      </w:r>
    </w:p>
    <w:p w:rsidR="00A07B8C" w:rsidRDefault="00A90218">
      <w:pPr>
        <w:tabs>
          <w:tab w:val="center" w:pos="4662"/>
          <w:tab w:val="right" w:pos="9325"/>
        </w:tabs>
        <w:ind w:right="-84"/>
        <w:jc w:val="center"/>
        <w:rPr>
          <w:rFonts w:ascii="宋体" w:hAnsi="宋体"/>
          <w:b/>
          <w:sz w:val="32"/>
          <w:szCs w:val="32"/>
        </w:rPr>
      </w:pPr>
      <w:r>
        <w:rPr>
          <w:rFonts w:ascii="宋体" w:hAnsi="宋体" w:hint="eastAsia"/>
          <w:b/>
          <w:sz w:val="32"/>
          <w:szCs w:val="32"/>
        </w:rPr>
        <w:t>广东松山职业技术学院</w:t>
      </w:r>
    </w:p>
    <w:p w:rsidR="00A07B8C" w:rsidRDefault="00A90218">
      <w:pPr>
        <w:tabs>
          <w:tab w:val="center" w:pos="4662"/>
          <w:tab w:val="right" w:pos="9325"/>
        </w:tabs>
        <w:ind w:right="-84"/>
        <w:jc w:val="center"/>
        <w:rPr>
          <w:rFonts w:ascii="宋体" w:hAnsi="宋体"/>
          <w:b/>
          <w:sz w:val="32"/>
          <w:szCs w:val="32"/>
        </w:rPr>
      </w:pPr>
      <w:r>
        <w:rPr>
          <w:rFonts w:ascii="宋体" w:hAnsi="宋体" w:hint="eastAsia"/>
          <w:b/>
          <w:sz w:val="32"/>
          <w:szCs w:val="32"/>
        </w:rPr>
        <w:t>2018</w:t>
      </w:r>
      <w:r>
        <w:rPr>
          <w:rFonts w:ascii="宋体" w:hAnsi="宋体" w:hint="eastAsia"/>
          <w:b/>
          <w:sz w:val="32"/>
          <w:szCs w:val="32"/>
        </w:rPr>
        <w:t>年校园防水补漏项目用户需求书</w:t>
      </w:r>
    </w:p>
    <w:p w:rsidR="00A07B8C" w:rsidRDefault="00A07B8C">
      <w:pPr>
        <w:tabs>
          <w:tab w:val="center" w:pos="4662"/>
          <w:tab w:val="right" w:pos="9325"/>
        </w:tabs>
        <w:ind w:right="-84"/>
        <w:jc w:val="center"/>
        <w:rPr>
          <w:rFonts w:ascii="宋体" w:hAnsi="宋体"/>
          <w:b/>
          <w:sz w:val="48"/>
        </w:rPr>
      </w:pPr>
    </w:p>
    <w:p w:rsidR="00A07B8C" w:rsidRDefault="00A90218">
      <w:pPr>
        <w:autoSpaceDE w:val="0"/>
        <w:autoSpaceDN w:val="0"/>
        <w:ind w:firstLineChars="200" w:firstLine="562"/>
        <w:rPr>
          <w:rFonts w:ascii="宋体" w:eastAsia="宋体" w:hAnsi="宋体" w:cs="宋体"/>
          <w:bCs/>
          <w:kern w:val="0"/>
          <w:sz w:val="28"/>
          <w:szCs w:val="28"/>
          <w:lang/>
        </w:rPr>
      </w:pPr>
      <w:r>
        <w:rPr>
          <w:rFonts w:ascii="宋体" w:eastAsia="宋体" w:hAnsi="宋体" w:cs="宋体" w:hint="eastAsia"/>
          <w:b/>
          <w:sz w:val="28"/>
          <w:szCs w:val="28"/>
        </w:rPr>
        <w:t>1.</w:t>
      </w:r>
      <w:r>
        <w:rPr>
          <w:rFonts w:ascii="宋体" w:eastAsia="宋体" w:hAnsi="宋体" w:cs="宋体" w:hint="eastAsia"/>
          <w:b/>
          <w:sz w:val="28"/>
          <w:szCs w:val="28"/>
        </w:rPr>
        <w:t>项目名称</w:t>
      </w:r>
      <w:r>
        <w:rPr>
          <w:rFonts w:ascii="宋体" w:eastAsia="宋体" w:hAnsi="宋体" w:cs="宋体" w:hint="eastAsia"/>
          <w:bCs/>
          <w:kern w:val="0"/>
          <w:sz w:val="28"/>
          <w:szCs w:val="28"/>
          <w:lang/>
        </w:rPr>
        <w:t>：</w:t>
      </w:r>
      <w:r>
        <w:rPr>
          <w:rFonts w:ascii="宋体" w:eastAsia="宋体" w:hAnsi="宋体" w:cs="宋体" w:hint="eastAsia"/>
          <w:bCs/>
          <w:kern w:val="0"/>
          <w:sz w:val="28"/>
          <w:szCs w:val="28"/>
          <w:lang/>
        </w:rPr>
        <w:t>2018</w:t>
      </w:r>
      <w:r>
        <w:rPr>
          <w:rFonts w:ascii="宋体" w:eastAsia="宋体" w:hAnsi="宋体" w:cs="宋体" w:hint="eastAsia"/>
          <w:bCs/>
          <w:kern w:val="0"/>
          <w:sz w:val="28"/>
          <w:szCs w:val="28"/>
          <w:lang/>
        </w:rPr>
        <w:t>年校园防水补漏项目</w:t>
      </w:r>
    </w:p>
    <w:p w:rsidR="00A07B8C" w:rsidRDefault="00A90218">
      <w:pPr>
        <w:autoSpaceDE w:val="0"/>
        <w:autoSpaceDN w:val="0"/>
        <w:ind w:firstLineChars="200" w:firstLine="560"/>
        <w:rPr>
          <w:rFonts w:ascii="宋体" w:eastAsia="宋体" w:hAnsi="宋体" w:cs="宋体"/>
          <w:bCs/>
          <w:kern w:val="0"/>
          <w:sz w:val="28"/>
          <w:szCs w:val="28"/>
          <w:lang/>
        </w:rPr>
      </w:pPr>
      <w:r>
        <w:rPr>
          <w:rFonts w:ascii="宋体" w:eastAsia="宋体" w:hAnsi="宋体" w:cs="宋体" w:hint="eastAsia"/>
          <w:bCs/>
          <w:kern w:val="0"/>
          <w:sz w:val="28"/>
          <w:szCs w:val="28"/>
          <w:lang/>
        </w:rPr>
        <w:t>2.</w:t>
      </w:r>
      <w:r>
        <w:rPr>
          <w:rFonts w:ascii="宋体" w:eastAsia="宋体" w:hAnsi="宋体" w:cs="宋体" w:hint="eastAsia"/>
          <w:b/>
          <w:kern w:val="0"/>
          <w:sz w:val="28"/>
          <w:szCs w:val="28"/>
          <w:lang/>
        </w:rPr>
        <w:t>采购方式</w:t>
      </w:r>
      <w:r>
        <w:rPr>
          <w:rFonts w:ascii="宋体" w:eastAsia="宋体" w:hAnsi="宋体" w:cs="宋体" w:hint="eastAsia"/>
          <w:bCs/>
          <w:kern w:val="0"/>
          <w:sz w:val="28"/>
          <w:szCs w:val="28"/>
          <w:lang/>
        </w:rPr>
        <w:t>：公开询价</w:t>
      </w:r>
    </w:p>
    <w:p w:rsidR="00A07B8C" w:rsidRDefault="00A90218">
      <w:pPr>
        <w:pStyle w:val="a3"/>
        <w:widowControl/>
        <w:spacing w:beforeAutospacing="0" w:afterAutospacing="0"/>
        <w:ind w:firstLineChars="200" w:firstLine="562"/>
        <w:rPr>
          <w:rFonts w:ascii="宋体" w:eastAsia="宋体" w:hAnsi="宋体" w:cs="宋体"/>
          <w:bCs/>
          <w:sz w:val="28"/>
          <w:szCs w:val="28"/>
        </w:rPr>
      </w:pPr>
      <w:r>
        <w:rPr>
          <w:rFonts w:ascii="宋体" w:eastAsia="宋体" w:hAnsi="宋体" w:cs="宋体" w:hint="eastAsia"/>
          <w:b/>
          <w:sz w:val="28"/>
          <w:szCs w:val="28"/>
        </w:rPr>
        <w:t>3.</w:t>
      </w:r>
      <w:r>
        <w:rPr>
          <w:rFonts w:ascii="宋体" w:eastAsia="宋体" w:hAnsi="宋体" w:cs="宋体" w:hint="eastAsia"/>
          <w:b/>
          <w:sz w:val="28"/>
          <w:szCs w:val="28"/>
        </w:rPr>
        <w:t>响应供应商要求</w:t>
      </w:r>
      <w:r>
        <w:rPr>
          <w:rFonts w:ascii="宋体" w:eastAsia="宋体" w:hAnsi="宋体" w:cs="宋体" w:hint="eastAsia"/>
          <w:bCs/>
          <w:sz w:val="28"/>
          <w:szCs w:val="28"/>
        </w:rPr>
        <w:t>：</w:t>
      </w:r>
    </w:p>
    <w:p w:rsidR="00A07B8C" w:rsidRDefault="00A90218">
      <w:pPr>
        <w:pStyle w:val="a3"/>
        <w:widowControl/>
        <w:spacing w:beforeAutospacing="0" w:afterAutospacing="0"/>
        <w:ind w:firstLineChars="200" w:firstLine="560"/>
        <w:rPr>
          <w:rFonts w:ascii="宋体" w:eastAsia="宋体" w:hAnsi="宋体" w:cs="宋体"/>
          <w:bCs/>
          <w:sz w:val="28"/>
          <w:szCs w:val="28"/>
        </w:rPr>
      </w:pPr>
      <w:r>
        <w:rPr>
          <w:rFonts w:ascii="宋体" w:eastAsia="宋体" w:hAnsi="宋体" w:cs="宋体" w:hint="eastAsia"/>
          <w:bCs/>
          <w:sz w:val="28"/>
          <w:szCs w:val="28"/>
        </w:rPr>
        <w:t>3.1</w:t>
      </w:r>
      <w:r>
        <w:rPr>
          <w:rFonts w:ascii="宋体" w:eastAsia="宋体" w:hAnsi="宋体" w:cs="宋体" w:hint="eastAsia"/>
          <w:bCs/>
          <w:sz w:val="28"/>
          <w:szCs w:val="28"/>
        </w:rPr>
        <w:t>符合《中华人民共和国政府采购法》第二十二条有关规定；</w:t>
      </w:r>
      <w:r>
        <w:rPr>
          <w:rFonts w:ascii="宋体" w:eastAsia="宋体" w:hAnsi="宋体" w:cs="宋体" w:hint="eastAsia"/>
          <w:bCs/>
          <w:sz w:val="28"/>
          <w:szCs w:val="28"/>
        </w:rPr>
        <w:br/>
        <w:t>  3.2</w:t>
      </w:r>
      <w:r>
        <w:rPr>
          <w:rFonts w:ascii="宋体" w:eastAsia="宋体" w:hAnsi="宋体" w:cs="宋体" w:hint="eastAsia"/>
          <w:bCs/>
          <w:sz w:val="28"/>
          <w:szCs w:val="28"/>
        </w:rPr>
        <w:t>报价人须为在中华人民共和国境内登记注册的具有独立承担民事责任能力的法人。</w:t>
      </w:r>
      <w:r>
        <w:rPr>
          <w:rFonts w:ascii="宋体" w:eastAsia="宋体" w:hAnsi="宋体" w:cs="宋体" w:hint="eastAsia"/>
          <w:bCs/>
          <w:sz w:val="28"/>
          <w:szCs w:val="28"/>
        </w:rPr>
        <w:br/>
        <w:t>  3.3</w:t>
      </w:r>
      <w:r>
        <w:rPr>
          <w:rFonts w:ascii="宋体" w:eastAsia="宋体" w:hAnsi="宋体" w:cs="宋体" w:hint="eastAsia"/>
          <w:bCs/>
          <w:sz w:val="28"/>
          <w:szCs w:val="28"/>
        </w:rPr>
        <w:t>报价人须具有房屋防水补漏专业相关服务资质。</w:t>
      </w:r>
      <w:r>
        <w:rPr>
          <w:rFonts w:ascii="宋体" w:eastAsia="宋体" w:hAnsi="宋体" w:cs="宋体" w:hint="eastAsia"/>
          <w:bCs/>
          <w:sz w:val="28"/>
          <w:szCs w:val="28"/>
        </w:rPr>
        <w:br/>
      </w:r>
      <w:r>
        <w:rPr>
          <w:rFonts w:ascii="宋体" w:eastAsia="宋体" w:hAnsi="宋体" w:cs="宋体" w:hint="eastAsia"/>
          <w:bCs/>
          <w:sz w:val="28"/>
          <w:szCs w:val="28"/>
        </w:rPr>
        <w:t>  3.4</w:t>
      </w:r>
      <w:r>
        <w:rPr>
          <w:rFonts w:ascii="宋体" w:eastAsia="宋体" w:hAnsi="宋体" w:cs="宋体" w:hint="eastAsia"/>
          <w:bCs/>
          <w:sz w:val="28"/>
          <w:szCs w:val="28"/>
        </w:rPr>
        <w:t>报价人（含其授权的下属单位、分支机构）参加本次报价前三年内有受到各级管理部门处罚的，报名提交资料时须主动填报受处罚的记录，如果不主动填报而被事后发现的，将取消其报价资格，并按有关规定追究责任。</w:t>
      </w:r>
    </w:p>
    <w:p w:rsidR="00A07B8C" w:rsidRDefault="00A90218">
      <w:pPr>
        <w:pStyle w:val="a3"/>
        <w:widowControl/>
        <w:spacing w:beforeAutospacing="0" w:afterAutospacing="0"/>
        <w:ind w:firstLineChars="200" w:firstLine="560"/>
        <w:rPr>
          <w:rFonts w:ascii="宋体" w:eastAsia="宋体" w:hAnsi="宋体" w:cs="宋体"/>
          <w:bCs/>
          <w:sz w:val="28"/>
          <w:szCs w:val="28"/>
        </w:rPr>
      </w:pPr>
      <w:r>
        <w:rPr>
          <w:rFonts w:ascii="宋体" w:eastAsia="宋体" w:hAnsi="宋体" w:cs="宋体" w:hint="eastAsia"/>
          <w:bCs/>
          <w:sz w:val="28"/>
          <w:szCs w:val="28"/>
        </w:rPr>
        <w:t>4.</w:t>
      </w:r>
      <w:r>
        <w:rPr>
          <w:rFonts w:ascii="宋体" w:eastAsia="宋体" w:hAnsi="宋体" w:cs="宋体" w:hint="eastAsia"/>
          <w:b/>
          <w:sz w:val="28"/>
          <w:szCs w:val="28"/>
        </w:rPr>
        <w:t>报价人要求</w:t>
      </w:r>
      <w:r>
        <w:rPr>
          <w:rFonts w:ascii="宋体" w:eastAsia="宋体" w:hAnsi="宋体" w:cs="宋体" w:hint="eastAsia"/>
          <w:bCs/>
          <w:sz w:val="28"/>
          <w:szCs w:val="28"/>
        </w:rPr>
        <w:t>：法定代表人或代理人必须到现场参与询价，代理人必须拥有法定代表人的授权委托书，否则不予受理。</w:t>
      </w:r>
    </w:p>
    <w:p w:rsidR="00A07B8C" w:rsidRDefault="00A90218">
      <w:pPr>
        <w:autoSpaceDE w:val="0"/>
        <w:autoSpaceDN w:val="0"/>
        <w:ind w:firstLineChars="200" w:firstLine="560"/>
        <w:rPr>
          <w:rFonts w:ascii="宋体" w:eastAsia="宋体" w:hAnsi="宋体" w:cs="宋体"/>
          <w:bCs/>
          <w:kern w:val="0"/>
          <w:sz w:val="28"/>
          <w:szCs w:val="28"/>
        </w:rPr>
      </w:pPr>
      <w:r>
        <w:rPr>
          <w:rFonts w:ascii="宋体" w:eastAsia="宋体" w:hAnsi="宋体" w:cs="宋体" w:hint="eastAsia"/>
          <w:bCs/>
          <w:sz w:val="28"/>
          <w:szCs w:val="28"/>
        </w:rPr>
        <w:t>5.</w:t>
      </w:r>
      <w:r>
        <w:rPr>
          <w:rFonts w:ascii="宋体" w:eastAsia="宋体" w:hAnsi="宋体" w:cs="宋体" w:hint="eastAsia"/>
          <w:b/>
          <w:sz w:val="28"/>
          <w:szCs w:val="28"/>
        </w:rPr>
        <w:t>报价方式</w:t>
      </w:r>
      <w:r>
        <w:rPr>
          <w:rFonts w:ascii="宋体" w:eastAsia="宋体" w:hAnsi="宋体" w:cs="宋体" w:hint="eastAsia"/>
          <w:bCs/>
          <w:sz w:val="28"/>
          <w:szCs w:val="28"/>
        </w:rPr>
        <w:t>：</w:t>
      </w:r>
      <w:r>
        <w:rPr>
          <w:rFonts w:ascii="宋体" w:eastAsia="宋体" w:hAnsi="宋体" w:cs="宋体" w:hint="eastAsia"/>
          <w:bCs/>
          <w:kern w:val="0"/>
          <w:sz w:val="28"/>
          <w:szCs w:val="28"/>
        </w:rPr>
        <w:t>对项目单价进行报价（每一项报价与控制价比例一致即按单项控制价统一下浮。下浮率不一致按下浮率最大的为准。）</w:t>
      </w:r>
    </w:p>
    <w:p w:rsidR="00A07B8C" w:rsidRDefault="00A90218">
      <w:pPr>
        <w:autoSpaceDE w:val="0"/>
        <w:autoSpaceDN w:val="0"/>
        <w:ind w:firstLineChars="200" w:firstLine="562"/>
        <w:rPr>
          <w:rFonts w:ascii="宋体" w:eastAsia="宋体" w:hAnsi="宋体" w:cs="宋体"/>
          <w:b/>
          <w:sz w:val="28"/>
          <w:szCs w:val="28"/>
        </w:rPr>
      </w:pPr>
      <w:r>
        <w:rPr>
          <w:rFonts w:ascii="宋体" w:eastAsia="宋体" w:hAnsi="宋体" w:cs="宋体" w:hint="eastAsia"/>
          <w:b/>
          <w:sz w:val="28"/>
          <w:szCs w:val="28"/>
        </w:rPr>
        <w:t>6.</w:t>
      </w:r>
      <w:r>
        <w:rPr>
          <w:rFonts w:ascii="宋体" w:eastAsia="宋体" w:hAnsi="宋体" w:cs="宋体" w:hint="eastAsia"/>
          <w:b/>
          <w:sz w:val="28"/>
          <w:szCs w:val="28"/>
        </w:rPr>
        <w:t>项目要求：</w:t>
      </w:r>
    </w:p>
    <w:p w:rsidR="00A07B8C" w:rsidRDefault="00A90218">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1</w:t>
      </w:r>
      <w:r>
        <w:rPr>
          <w:rFonts w:ascii="宋体" w:eastAsia="宋体" w:hAnsi="宋体" w:cs="宋体" w:hint="eastAsia"/>
          <w:bCs/>
          <w:sz w:val="28"/>
          <w:szCs w:val="28"/>
        </w:rPr>
        <w:t>）施工范围：校园防水补漏维修项目</w:t>
      </w:r>
    </w:p>
    <w:p w:rsidR="00A07B8C" w:rsidRDefault="00A90218">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2</w:t>
      </w:r>
      <w:r>
        <w:rPr>
          <w:rFonts w:ascii="宋体" w:eastAsia="宋体" w:hAnsi="宋体" w:cs="宋体" w:hint="eastAsia"/>
          <w:bCs/>
          <w:sz w:val="28"/>
          <w:szCs w:val="28"/>
        </w:rPr>
        <w:t>）质量要求</w:t>
      </w:r>
      <w:r>
        <w:rPr>
          <w:rFonts w:ascii="宋体" w:eastAsia="宋体" w:hAnsi="宋体" w:cs="宋体" w:hint="eastAsia"/>
          <w:b/>
          <w:sz w:val="28"/>
          <w:szCs w:val="28"/>
        </w:rPr>
        <w:t>：</w:t>
      </w:r>
      <w:r>
        <w:rPr>
          <w:rFonts w:ascii="宋体" w:eastAsia="宋体" w:hAnsi="宋体" w:cs="宋体" w:hint="eastAsia"/>
          <w:bCs/>
          <w:sz w:val="28"/>
          <w:szCs w:val="28"/>
        </w:rPr>
        <w:t>达到合格。</w:t>
      </w:r>
    </w:p>
    <w:p w:rsidR="00A07B8C" w:rsidRDefault="00A90218">
      <w:pPr>
        <w:autoSpaceDE w:val="0"/>
        <w:autoSpaceDN w:val="0"/>
        <w:ind w:firstLineChars="200" w:firstLine="560"/>
        <w:jc w:val="left"/>
        <w:rPr>
          <w:rFonts w:ascii="宋体" w:eastAsia="宋体" w:hAnsi="宋体" w:cs="宋体"/>
          <w:bCs/>
          <w:sz w:val="28"/>
          <w:szCs w:val="28"/>
        </w:rPr>
      </w:pPr>
      <w:r>
        <w:rPr>
          <w:rFonts w:ascii="宋体" w:eastAsia="宋体" w:hAnsi="宋体" w:cs="宋体" w:hint="eastAsia"/>
          <w:bCs/>
          <w:sz w:val="28"/>
          <w:szCs w:val="28"/>
        </w:rPr>
        <w:lastRenderedPageBreak/>
        <w:t>（</w:t>
      </w:r>
      <w:r>
        <w:rPr>
          <w:rFonts w:ascii="宋体" w:eastAsia="宋体" w:hAnsi="宋体" w:cs="宋体" w:hint="eastAsia"/>
          <w:bCs/>
          <w:sz w:val="28"/>
          <w:szCs w:val="28"/>
        </w:rPr>
        <w:t>3</w:t>
      </w:r>
      <w:r>
        <w:rPr>
          <w:rFonts w:ascii="宋体" w:eastAsia="宋体" w:hAnsi="宋体" w:cs="宋体" w:hint="eastAsia"/>
          <w:bCs/>
          <w:sz w:val="28"/>
          <w:szCs w:val="28"/>
        </w:rPr>
        <w:t>）项目开工条件：合同签订后，中标单位须向学院办理开工申请、技术交底和签订施工安全协议。</w:t>
      </w:r>
    </w:p>
    <w:p w:rsidR="00A07B8C" w:rsidRDefault="00A90218">
      <w:pPr>
        <w:autoSpaceDE w:val="0"/>
        <w:autoSpaceDN w:val="0"/>
        <w:ind w:left="481"/>
        <w:rPr>
          <w:rFonts w:ascii="宋体" w:eastAsia="宋体" w:hAnsi="宋体" w:cs="宋体"/>
          <w:bCs/>
          <w:sz w:val="28"/>
          <w:szCs w:val="28"/>
        </w:rPr>
      </w:pPr>
      <w:r>
        <w:rPr>
          <w:rFonts w:ascii="宋体" w:eastAsia="宋体" w:hAnsi="宋体" w:cs="宋体" w:hint="eastAsia"/>
          <w:b/>
          <w:sz w:val="28"/>
          <w:szCs w:val="28"/>
        </w:rPr>
        <w:t>7.</w:t>
      </w:r>
      <w:r>
        <w:rPr>
          <w:rFonts w:ascii="宋体" w:eastAsia="宋体" w:hAnsi="宋体" w:cs="宋体" w:hint="eastAsia"/>
          <w:b/>
          <w:sz w:val="28"/>
          <w:szCs w:val="28"/>
        </w:rPr>
        <w:t>质保期：</w:t>
      </w:r>
      <w:r>
        <w:rPr>
          <w:rFonts w:ascii="宋体" w:eastAsia="宋体" w:hAnsi="宋体" w:cs="宋体" w:hint="eastAsia"/>
          <w:bCs/>
          <w:sz w:val="28"/>
          <w:szCs w:val="28"/>
        </w:rPr>
        <w:t>两年，以竣工验收之日起计算质保期。</w:t>
      </w:r>
    </w:p>
    <w:p w:rsidR="00A07B8C" w:rsidRDefault="00A90218">
      <w:pPr>
        <w:autoSpaceDE w:val="0"/>
        <w:autoSpaceDN w:val="0"/>
        <w:ind w:left="481"/>
        <w:rPr>
          <w:rFonts w:ascii="宋体" w:eastAsia="宋体" w:hAnsi="宋体" w:cs="宋体"/>
          <w:bCs/>
          <w:sz w:val="28"/>
          <w:szCs w:val="28"/>
        </w:rPr>
      </w:pPr>
      <w:r>
        <w:rPr>
          <w:rFonts w:ascii="宋体" w:eastAsia="宋体" w:hAnsi="宋体" w:cs="宋体" w:hint="eastAsia"/>
          <w:b/>
          <w:sz w:val="28"/>
          <w:szCs w:val="28"/>
        </w:rPr>
        <w:t>8.</w:t>
      </w:r>
      <w:r>
        <w:rPr>
          <w:rFonts w:ascii="宋体" w:eastAsia="宋体" w:hAnsi="宋体" w:cs="宋体" w:hint="eastAsia"/>
          <w:b/>
          <w:sz w:val="28"/>
          <w:szCs w:val="28"/>
        </w:rPr>
        <w:t>承包方式：固定单价。合同总价暂定价</w:t>
      </w:r>
      <w:r>
        <w:rPr>
          <w:rFonts w:ascii="宋体" w:eastAsia="宋体" w:hAnsi="宋体" w:cs="宋体" w:hint="eastAsia"/>
          <w:b/>
          <w:sz w:val="28"/>
          <w:szCs w:val="28"/>
        </w:rPr>
        <w:t>18</w:t>
      </w:r>
      <w:r>
        <w:rPr>
          <w:rFonts w:ascii="宋体" w:eastAsia="宋体" w:hAnsi="宋体" w:cs="宋体" w:hint="eastAsia"/>
          <w:b/>
          <w:sz w:val="28"/>
          <w:szCs w:val="28"/>
        </w:rPr>
        <w:t>万元</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
          <w:sz w:val="28"/>
          <w:szCs w:val="28"/>
        </w:rPr>
        <w:t>9.</w:t>
      </w:r>
      <w:r>
        <w:rPr>
          <w:rFonts w:ascii="宋体" w:eastAsia="宋体" w:hAnsi="宋体" w:cs="宋体" w:hint="eastAsia"/>
          <w:b/>
          <w:sz w:val="28"/>
          <w:szCs w:val="28"/>
        </w:rPr>
        <w:t>付款方式：</w:t>
      </w:r>
      <w:r>
        <w:rPr>
          <w:rFonts w:ascii="宋体" w:eastAsia="宋体" w:hAnsi="宋体" w:cs="宋体" w:hint="eastAsia"/>
          <w:bCs/>
          <w:sz w:val="28"/>
          <w:szCs w:val="28"/>
        </w:rPr>
        <w:t>项目完成竣工验收后提供工程发票，支付结算价的</w:t>
      </w:r>
      <w:r>
        <w:rPr>
          <w:rFonts w:ascii="宋体" w:eastAsia="宋体" w:hAnsi="宋体" w:cs="宋体" w:hint="eastAsia"/>
          <w:bCs/>
          <w:sz w:val="28"/>
          <w:szCs w:val="28"/>
        </w:rPr>
        <w:t>100%</w:t>
      </w:r>
      <w:r>
        <w:rPr>
          <w:rFonts w:ascii="宋体" w:eastAsia="宋体" w:hAnsi="宋体" w:cs="宋体" w:hint="eastAsia"/>
          <w:bCs/>
          <w:sz w:val="28"/>
          <w:szCs w:val="28"/>
        </w:rPr>
        <w:t>。</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
          <w:sz w:val="28"/>
          <w:szCs w:val="28"/>
        </w:rPr>
        <w:t>10.</w:t>
      </w:r>
      <w:r>
        <w:rPr>
          <w:rFonts w:ascii="宋体" w:eastAsia="宋体" w:hAnsi="宋体" w:cs="宋体" w:hint="eastAsia"/>
          <w:b/>
          <w:sz w:val="28"/>
          <w:szCs w:val="28"/>
        </w:rPr>
        <w:t>质保金：</w:t>
      </w:r>
      <w:r>
        <w:rPr>
          <w:rFonts w:ascii="宋体" w:eastAsia="宋体" w:hAnsi="宋体" w:cs="宋体" w:hint="eastAsia"/>
          <w:bCs/>
          <w:sz w:val="28"/>
          <w:szCs w:val="28"/>
        </w:rPr>
        <w:t>合同签订后，供应商向学院交纳合同价的</w:t>
      </w:r>
      <w:r>
        <w:rPr>
          <w:rFonts w:ascii="宋体" w:eastAsia="宋体" w:hAnsi="宋体" w:cs="宋体" w:hint="eastAsia"/>
          <w:bCs/>
          <w:sz w:val="28"/>
          <w:szCs w:val="28"/>
        </w:rPr>
        <w:t>5%</w:t>
      </w:r>
      <w:r>
        <w:rPr>
          <w:rFonts w:ascii="宋体" w:eastAsia="宋体" w:hAnsi="宋体" w:cs="宋体" w:hint="eastAsia"/>
          <w:bCs/>
          <w:sz w:val="28"/>
          <w:szCs w:val="28"/>
        </w:rPr>
        <w:t>作为质量保证金。保质期满验收合格无息退还。</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Cs/>
          <w:sz w:val="28"/>
          <w:szCs w:val="28"/>
        </w:rPr>
        <w:t>11.</w:t>
      </w:r>
      <w:r>
        <w:rPr>
          <w:rFonts w:ascii="宋体" w:eastAsia="宋体" w:hAnsi="宋体" w:cs="宋体" w:hint="eastAsia"/>
          <w:b/>
          <w:sz w:val="28"/>
          <w:szCs w:val="28"/>
        </w:rPr>
        <w:t>验收方式</w:t>
      </w:r>
      <w:r>
        <w:rPr>
          <w:rFonts w:ascii="宋体" w:eastAsia="宋体" w:hAnsi="宋体" w:cs="宋体" w:hint="eastAsia"/>
          <w:bCs/>
          <w:sz w:val="28"/>
          <w:szCs w:val="28"/>
        </w:rPr>
        <w:t>：单个项目完成后由学院主管单位和使用单位现场初步验收</w:t>
      </w:r>
      <w:r>
        <w:rPr>
          <w:rFonts w:ascii="宋体" w:eastAsia="宋体" w:hAnsi="宋体" w:cs="宋体" w:hint="eastAsia"/>
          <w:bCs/>
          <w:sz w:val="28"/>
          <w:szCs w:val="28"/>
        </w:rPr>
        <w:t>，现场确认工程签证（工程签证由施工方编制）。</w:t>
      </w:r>
      <w:r>
        <w:rPr>
          <w:rFonts w:ascii="宋体" w:eastAsia="宋体" w:hAnsi="宋体" w:cs="宋体" w:hint="eastAsia"/>
          <w:bCs/>
          <w:sz w:val="28"/>
          <w:szCs w:val="28"/>
        </w:rPr>
        <w:t>项目全部完工后由主管单位组织竣工验收。</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Cs/>
          <w:sz w:val="28"/>
          <w:szCs w:val="28"/>
        </w:rPr>
        <w:t>12.</w:t>
      </w:r>
      <w:r>
        <w:rPr>
          <w:rFonts w:ascii="宋体" w:eastAsia="宋体" w:hAnsi="宋体" w:cs="宋体" w:hint="eastAsia"/>
          <w:b/>
          <w:sz w:val="28"/>
          <w:szCs w:val="28"/>
        </w:rPr>
        <w:t>结算方式</w:t>
      </w:r>
      <w:r>
        <w:rPr>
          <w:rFonts w:ascii="宋体" w:eastAsia="宋体" w:hAnsi="宋体" w:cs="宋体" w:hint="eastAsia"/>
          <w:bCs/>
          <w:sz w:val="28"/>
          <w:szCs w:val="28"/>
        </w:rPr>
        <w:t>：</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Cs/>
          <w:sz w:val="28"/>
          <w:szCs w:val="28"/>
        </w:rPr>
        <w:t xml:space="preserve">12.1  </w:t>
      </w:r>
      <w:r>
        <w:rPr>
          <w:rFonts w:ascii="宋体" w:eastAsia="宋体" w:hAnsi="宋体" w:cs="宋体" w:hint="eastAsia"/>
          <w:bCs/>
          <w:sz w:val="28"/>
          <w:szCs w:val="28"/>
        </w:rPr>
        <w:t>结算价</w:t>
      </w:r>
      <w:r>
        <w:rPr>
          <w:rFonts w:ascii="宋体" w:eastAsia="宋体" w:hAnsi="宋体" w:cs="宋体" w:hint="eastAsia"/>
          <w:bCs/>
          <w:sz w:val="28"/>
          <w:szCs w:val="28"/>
        </w:rPr>
        <w:t>=</w:t>
      </w:r>
      <w:r>
        <w:rPr>
          <w:rFonts w:ascii="宋体" w:eastAsia="宋体" w:hAnsi="宋体" w:cs="宋体" w:hint="eastAsia"/>
          <w:bCs/>
          <w:sz w:val="28"/>
          <w:szCs w:val="28"/>
        </w:rPr>
        <w:t>实际签证工程量×中标单价。</w:t>
      </w:r>
    </w:p>
    <w:p w:rsidR="00A07B8C" w:rsidRDefault="00A90218">
      <w:pPr>
        <w:autoSpaceDE w:val="0"/>
        <w:autoSpaceDN w:val="0"/>
        <w:ind w:left="481"/>
        <w:jc w:val="left"/>
        <w:rPr>
          <w:rFonts w:ascii="宋体" w:eastAsia="宋体" w:hAnsi="宋体" w:cs="宋体"/>
          <w:bCs/>
          <w:sz w:val="28"/>
          <w:szCs w:val="28"/>
        </w:rPr>
      </w:pPr>
      <w:r>
        <w:rPr>
          <w:rFonts w:ascii="宋体" w:eastAsia="宋体" w:hAnsi="宋体" w:cs="宋体" w:hint="eastAsia"/>
          <w:bCs/>
          <w:sz w:val="28"/>
          <w:szCs w:val="28"/>
        </w:rPr>
        <w:t xml:space="preserve">12.2  </w:t>
      </w:r>
      <w:r>
        <w:rPr>
          <w:rFonts w:ascii="宋体" w:eastAsia="宋体" w:hAnsi="宋体" w:cs="宋体" w:hint="eastAsia"/>
          <w:bCs/>
          <w:sz w:val="28"/>
          <w:szCs w:val="28"/>
        </w:rPr>
        <w:t>施工方依据双方确认的工程签证编制工程结算书，由造价咨询公司审核。结算价以造价咨询公司审定的结算价为准，结算价超过</w:t>
      </w:r>
      <w:r>
        <w:rPr>
          <w:rFonts w:ascii="宋体" w:eastAsia="宋体" w:hAnsi="宋体" w:cs="宋体" w:hint="eastAsia"/>
          <w:bCs/>
          <w:sz w:val="28"/>
          <w:szCs w:val="28"/>
        </w:rPr>
        <w:t>18</w:t>
      </w:r>
      <w:r>
        <w:rPr>
          <w:rFonts w:ascii="宋体" w:eastAsia="宋体" w:hAnsi="宋体" w:cs="宋体" w:hint="eastAsia"/>
          <w:bCs/>
          <w:sz w:val="28"/>
          <w:szCs w:val="28"/>
        </w:rPr>
        <w:t>万元按</w:t>
      </w:r>
      <w:r>
        <w:rPr>
          <w:rFonts w:ascii="宋体" w:eastAsia="宋体" w:hAnsi="宋体" w:cs="宋体" w:hint="eastAsia"/>
          <w:bCs/>
          <w:sz w:val="28"/>
          <w:szCs w:val="28"/>
        </w:rPr>
        <w:t>18</w:t>
      </w:r>
      <w:r>
        <w:rPr>
          <w:rFonts w:ascii="宋体" w:eastAsia="宋体" w:hAnsi="宋体" w:cs="宋体" w:hint="eastAsia"/>
          <w:bCs/>
          <w:sz w:val="28"/>
          <w:szCs w:val="28"/>
        </w:rPr>
        <w:t>万元结算。</w:t>
      </w:r>
    </w:p>
    <w:p w:rsidR="00A07B8C" w:rsidRDefault="00A07B8C">
      <w:pPr>
        <w:autoSpaceDE w:val="0"/>
        <w:autoSpaceDN w:val="0"/>
        <w:ind w:left="481"/>
        <w:jc w:val="left"/>
        <w:rPr>
          <w:rFonts w:ascii="宋体" w:eastAsia="宋体" w:hAnsi="宋体" w:cs="宋体"/>
          <w:bCs/>
          <w:sz w:val="28"/>
          <w:szCs w:val="28"/>
        </w:rPr>
      </w:pPr>
    </w:p>
    <w:p w:rsidR="00A07B8C" w:rsidRDefault="00A07B8C">
      <w:pPr>
        <w:autoSpaceDE w:val="0"/>
        <w:autoSpaceDN w:val="0"/>
        <w:ind w:left="481"/>
        <w:jc w:val="left"/>
        <w:rPr>
          <w:rFonts w:ascii="宋体" w:eastAsia="宋体" w:hAnsi="宋体" w:cs="宋体"/>
          <w:bCs/>
          <w:sz w:val="28"/>
          <w:szCs w:val="28"/>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ind w:left="481"/>
        <w:jc w:val="left"/>
        <w:rPr>
          <w:rFonts w:ascii="宋体" w:eastAsia="宋体" w:hAnsi="宋体" w:cs="宋体"/>
          <w:bCs/>
          <w:sz w:val="24"/>
        </w:rPr>
      </w:pPr>
    </w:p>
    <w:p w:rsidR="00A07B8C" w:rsidRDefault="00A07B8C">
      <w:pPr>
        <w:autoSpaceDE w:val="0"/>
        <w:autoSpaceDN w:val="0"/>
        <w:jc w:val="left"/>
        <w:rPr>
          <w:rFonts w:ascii="宋体" w:eastAsia="宋体" w:hAnsi="宋体" w:cs="宋体"/>
          <w:bCs/>
          <w:sz w:val="24"/>
        </w:rPr>
      </w:pPr>
    </w:p>
    <w:tbl>
      <w:tblPr>
        <w:tblW w:w="8819" w:type="dxa"/>
        <w:tblLayout w:type="fixed"/>
        <w:tblCellMar>
          <w:top w:w="15" w:type="dxa"/>
          <w:left w:w="15" w:type="dxa"/>
          <w:bottom w:w="15" w:type="dxa"/>
          <w:right w:w="15" w:type="dxa"/>
        </w:tblCellMar>
        <w:tblLook w:val="04A0"/>
      </w:tblPr>
      <w:tblGrid>
        <w:gridCol w:w="401"/>
        <w:gridCol w:w="1232"/>
        <w:gridCol w:w="907"/>
        <w:gridCol w:w="3469"/>
        <w:gridCol w:w="391"/>
        <w:gridCol w:w="351"/>
        <w:gridCol w:w="632"/>
        <w:gridCol w:w="732"/>
        <w:gridCol w:w="704"/>
      </w:tblGrid>
      <w:tr w:rsidR="00A07B8C">
        <w:trPr>
          <w:trHeight w:val="795"/>
        </w:trPr>
        <w:tc>
          <w:tcPr>
            <w:tcW w:w="8819" w:type="dxa"/>
            <w:gridSpan w:val="9"/>
            <w:shd w:val="clear" w:color="FFFFFF" w:fill="FFFFFF"/>
            <w:vAlign w:val="center"/>
          </w:tcPr>
          <w:p w:rsidR="00A07B8C" w:rsidRDefault="00A9021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rPr>
              <w:t>分部分项工程和单价措施项目清单与控制价表</w:t>
            </w:r>
          </w:p>
        </w:tc>
      </w:tr>
      <w:tr w:rsidR="00A07B8C">
        <w:trPr>
          <w:trHeight w:val="570"/>
        </w:trPr>
        <w:tc>
          <w:tcPr>
            <w:tcW w:w="6751" w:type="dxa"/>
            <w:gridSpan w:val="6"/>
            <w:shd w:val="clear" w:color="FFFFFF" w:fill="FFFFFF"/>
            <w:vAlign w:val="center"/>
          </w:tcPr>
          <w:p w:rsidR="00A07B8C" w:rsidRDefault="00A90218">
            <w:pPr>
              <w:widowControl/>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工程名称：</w:t>
            </w:r>
            <w:r>
              <w:rPr>
                <w:rFonts w:ascii="宋体" w:eastAsia="宋体" w:hAnsi="宋体" w:cs="宋体" w:hint="eastAsia"/>
                <w:color w:val="000000"/>
                <w:kern w:val="0"/>
                <w:sz w:val="20"/>
                <w:szCs w:val="20"/>
                <w:lang/>
              </w:rPr>
              <w:t>2018</w:t>
            </w:r>
            <w:r>
              <w:rPr>
                <w:rFonts w:ascii="宋体" w:eastAsia="宋体" w:hAnsi="宋体" w:cs="宋体" w:hint="eastAsia"/>
                <w:color w:val="000000"/>
                <w:kern w:val="0"/>
                <w:sz w:val="20"/>
                <w:szCs w:val="20"/>
                <w:lang/>
              </w:rPr>
              <w:t>年校园防水补项目</w:t>
            </w:r>
          </w:p>
        </w:tc>
        <w:tc>
          <w:tcPr>
            <w:tcW w:w="2068" w:type="dxa"/>
            <w:gridSpan w:val="3"/>
            <w:shd w:val="clear" w:color="FFFFFF" w:fill="FFFFFF"/>
            <w:vAlign w:val="bottom"/>
          </w:tcPr>
          <w:p w:rsidR="00A07B8C" w:rsidRDefault="00A07B8C">
            <w:pPr>
              <w:jc w:val="right"/>
              <w:rPr>
                <w:rFonts w:ascii="宋体" w:eastAsia="宋体" w:hAnsi="宋体" w:cs="宋体"/>
                <w:color w:val="000000"/>
                <w:sz w:val="20"/>
                <w:szCs w:val="20"/>
              </w:rPr>
            </w:pPr>
          </w:p>
        </w:tc>
      </w:tr>
      <w:tr w:rsidR="00A07B8C">
        <w:trPr>
          <w:trHeight w:val="360"/>
        </w:trPr>
        <w:tc>
          <w:tcPr>
            <w:tcW w:w="401" w:type="dxa"/>
            <w:vMerge w:val="restart"/>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序号</w:t>
            </w:r>
          </w:p>
        </w:tc>
        <w:tc>
          <w:tcPr>
            <w:tcW w:w="1232"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项目编码</w:t>
            </w:r>
          </w:p>
        </w:tc>
        <w:tc>
          <w:tcPr>
            <w:tcW w:w="907"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项目名称</w:t>
            </w:r>
          </w:p>
        </w:tc>
        <w:tc>
          <w:tcPr>
            <w:tcW w:w="3469"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项目特征描述</w:t>
            </w:r>
          </w:p>
        </w:tc>
        <w:tc>
          <w:tcPr>
            <w:tcW w:w="391"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计量单位</w:t>
            </w:r>
          </w:p>
        </w:tc>
        <w:tc>
          <w:tcPr>
            <w:tcW w:w="351"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工程量</w:t>
            </w:r>
          </w:p>
        </w:tc>
        <w:tc>
          <w:tcPr>
            <w:tcW w:w="2068" w:type="dxa"/>
            <w:gridSpan w:val="3"/>
            <w:tcBorders>
              <w:top w:val="single" w:sz="12"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金额（元）</w:t>
            </w:r>
          </w:p>
        </w:tc>
      </w:tr>
      <w:tr w:rsidR="00A07B8C">
        <w:trPr>
          <w:trHeight w:val="360"/>
        </w:trPr>
        <w:tc>
          <w:tcPr>
            <w:tcW w:w="401" w:type="dxa"/>
            <w:vMerge/>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907"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6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91"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63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控制单价</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综合合价</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其中</w:t>
            </w:r>
          </w:p>
        </w:tc>
      </w:tr>
      <w:tr w:rsidR="00A07B8C">
        <w:trPr>
          <w:trHeight w:val="480"/>
        </w:trPr>
        <w:tc>
          <w:tcPr>
            <w:tcW w:w="401" w:type="dxa"/>
            <w:vMerge/>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907"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6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91"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73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暂估价</w:t>
            </w:r>
          </w:p>
        </w:tc>
      </w:tr>
      <w:tr w:rsidR="00A07B8C">
        <w:trPr>
          <w:trHeight w:val="108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010902001002</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坡屋面防水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清理基面</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屋面底扫沥青油膏，面铺</w:t>
            </w:r>
            <w:r>
              <w:rPr>
                <w:rFonts w:ascii="宋体" w:eastAsia="宋体" w:hAnsi="宋体" w:cs="宋体" w:hint="eastAsia"/>
                <w:color w:val="000000"/>
                <w:kern w:val="0"/>
                <w:sz w:val="20"/>
                <w:szCs w:val="20"/>
                <w:lang/>
              </w:rPr>
              <w:t>3.0mmSBS</w:t>
            </w:r>
            <w:r>
              <w:rPr>
                <w:rFonts w:ascii="宋体" w:eastAsia="宋体" w:hAnsi="宋体" w:cs="宋体" w:hint="eastAsia"/>
                <w:color w:val="000000"/>
                <w:kern w:val="0"/>
                <w:sz w:val="20"/>
                <w:szCs w:val="20"/>
                <w:lang/>
              </w:rPr>
              <w:t>沥青防水油毡（热熔）</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53</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53</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010903002001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外墙防水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使用材料：纳米透明防水胶</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材料要求：无色透明涂覆后不能破坏原墙面装饰效果</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基层处理</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刮涂遍数：二遍</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30.77</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30.77</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101"/>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010904001001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地面防水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拆除地面瓷片、砂浆层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清理基面，防水涂料处理裂缝，转角。</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涂刷防水涂料二遍，铺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t>4.2cm1:1</w:t>
            </w:r>
            <w:r>
              <w:rPr>
                <w:rFonts w:ascii="宋体" w:eastAsia="宋体" w:hAnsi="宋体" w:cs="宋体" w:hint="eastAsia"/>
                <w:color w:val="000000"/>
                <w:kern w:val="0"/>
                <w:sz w:val="20"/>
                <w:szCs w:val="20"/>
                <w:lang/>
              </w:rPr>
              <w:t>水泥砂浆保护层。</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恢复瓷片</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208.47</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208.47</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011001001001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屋面防水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拆除隔热层</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基面清理干净</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涂刷防水涂料二遍。</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铺</w:t>
            </w:r>
            <w:r>
              <w:rPr>
                <w:rFonts w:ascii="宋体" w:eastAsia="宋体" w:hAnsi="宋体" w:cs="宋体" w:hint="eastAsia"/>
                <w:color w:val="000000"/>
                <w:kern w:val="0"/>
                <w:sz w:val="20"/>
                <w:szCs w:val="20"/>
                <w:lang/>
              </w:rPr>
              <w:t>3.0mmSBS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铺隔热砖</w:t>
            </w:r>
            <w:r>
              <w:rPr>
                <w:rFonts w:ascii="宋体" w:eastAsia="宋体" w:hAnsi="宋体" w:cs="宋体" w:hint="eastAsia"/>
                <w:color w:val="000000"/>
                <w:kern w:val="0"/>
                <w:sz w:val="20"/>
                <w:szCs w:val="20"/>
                <w:lang/>
              </w:rPr>
              <w:t>300*300*45</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124.86</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124.86</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84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011406001001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内墙防水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、铲除墙面刮塑层抹灰层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、清理基面</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1:2</w:t>
            </w:r>
            <w:r>
              <w:rPr>
                <w:rFonts w:ascii="宋体" w:eastAsia="宋体" w:hAnsi="宋体" w:cs="宋体" w:hint="eastAsia"/>
                <w:color w:val="000000"/>
                <w:kern w:val="0"/>
                <w:sz w:val="20"/>
                <w:szCs w:val="20"/>
                <w:lang/>
              </w:rPr>
              <w:t>水泥砂浆加防水剂</w:t>
            </w:r>
            <w:r>
              <w:rPr>
                <w:rFonts w:ascii="宋体" w:eastAsia="宋体" w:hAnsi="宋体" w:cs="宋体" w:hint="eastAsia"/>
                <w:color w:val="000000"/>
                <w:kern w:val="0"/>
                <w:sz w:val="20"/>
                <w:szCs w:val="20"/>
                <w:lang/>
              </w:rPr>
              <w:t>15+5mm</w:t>
            </w:r>
            <w:r>
              <w:rPr>
                <w:rFonts w:ascii="宋体" w:eastAsia="宋体" w:hAnsi="宋体" w:cs="宋体" w:hint="eastAsia"/>
                <w:color w:val="000000"/>
                <w:kern w:val="0"/>
                <w:sz w:val="20"/>
                <w:szCs w:val="20"/>
                <w:lang/>
              </w:rPr>
              <w:t>批荡</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、涂刷防水涂料</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遍</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、刷乳胶漆</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遍</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62.29</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62.29</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天棚面漏水修复</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使用材料：水溶性聚氨酯</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灌浆方式：凿孔灌浆</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修复天棚面：腻子粉一遍，内墙乳胶漆二遍，含量为每米</w:t>
            </w:r>
            <w:r>
              <w:rPr>
                <w:rFonts w:ascii="宋体" w:eastAsia="宋体" w:hAnsi="宋体" w:cs="宋体" w:hint="eastAsia"/>
                <w:color w:val="000000"/>
                <w:kern w:val="0"/>
                <w:sz w:val="20"/>
                <w:szCs w:val="20"/>
                <w:lang/>
              </w:rPr>
              <w:t>0.5m2</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280.32</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280.32</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35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7</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01B002</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楼层间伸缩缝漏水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拆除保护层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凿除混凝土层至结构层</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防水材料加水泥混合物修补基面</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涂刷防水涂料两遍</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自粘防水卷材（截面长度约</w:t>
            </w:r>
            <w:r>
              <w:rPr>
                <w:rFonts w:ascii="宋体" w:eastAsia="宋体" w:hAnsi="宋体" w:cs="宋体" w:hint="eastAsia"/>
                <w:color w:val="000000"/>
                <w:kern w:val="0"/>
                <w:sz w:val="20"/>
                <w:szCs w:val="20"/>
                <w:lang/>
              </w:rPr>
              <w:t>1m</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恢复保护层（材料利旧）</w:t>
            </w:r>
            <w:r>
              <w:rPr>
                <w:rFonts w:ascii="宋体" w:eastAsia="宋体" w:hAnsi="宋体" w:cs="宋体" w:hint="eastAsia"/>
                <w:color w:val="000000"/>
                <w:kern w:val="0"/>
                <w:sz w:val="20"/>
                <w:szCs w:val="20"/>
                <w:lang/>
              </w:rPr>
              <w:br/>
              <w:t>7.</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132.77</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132.77</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866"/>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01B003</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卫生间地面防水</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拆除地面瓷片、砂浆层及厕斗</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清理基面，防水涂料处理裂缝，转角，水管接触位置。</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涂刷防水涂料二遍，铺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t>4.2cm1:1</w:t>
            </w:r>
            <w:r>
              <w:rPr>
                <w:rFonts w:ascii="宋体" w:eastAsia="宋体" w:hAnsi="宋体" w:cs="宋体" w:hint="eastAsia"/>
                <w:color w:val="000000"/>
                <w:kern w:val="0"/>
                <w:sz w:val="20"/>
                <w:szCs w:val="20"/>
                <w:lang/>
              </w:rPr>
              <w:t>水泥砂浆保护层。</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安装厕斗和回填砂浆</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恢复瓷片</w:t>
            </w:r>
            <w:r>
              <w:rPr>
                <w:rFonts w:ascii="宋体" w:eastAsia="宋体" w:hAnsi="宋体" w:cs="宋体" w:hint="eastAsia"/>
                <w:color w:val="000000"/>
                <w:kern w:val="0"/>
                <w:sz w:val="20"/>
                <w:szCs w:val="20"/>
                <w:lang/>
              </w:rPr>
              <w:br/>
              <w:t>7.</w:t>
            </w:r>
            <w:r>
              <w:rPr>
                <w:rFonts w:ascii="宋体" w:eastAsia="宋体" w:hAnsi="宋体" w:cs="宋体" w:hint="eastAsia"/>
                <w:color w:val="000000"/>
                <w:kern w:val="0"/>
                <w:sz w:val="20"/>
                <w:szCs w:val="20"/>
                <w:lang/>
              </w:rPr>
              <w:t>卫生间尺寸约</w:t>
            </w:r>
            <w:r>
              <w:rPr>
                <w:rFonts w:ascii="宋体" w:eastAsia="宋体" w:hAnsi="宋体" w:cs="宋体" w:hint="eastAsia"/>
                <w:color w:val="000000"/>
                <w:kern w:val="0"/>
                <w:sz w:val="20"/>
                <w:szCs w:val="20"/>
                <w:lang/>
              </w:rPr>
              <w:t>1.8m2</w:t>
            </w:r>
            <w:r>
              <w:rPr>
                <w:rFonts w:ascii="宋体" w:eastAsia="宋体" w:hAnsi="宋体" w:cs="宋体" w:hint="eastAsia"/>
                <w:color w:val="000000"/>
                <w:kern w:val="0"/>
                <w:sz w:val="20"/>
                <w:szCs w:val="20"/>
                <w:lang/>
              </w:rPr>
              <w:br/>
              <w:t>8.</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间</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906.51</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906.51</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72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粤</w:t>
            </w:r>
            <w:r>
              <w:rPr>
                <w:rFonts w:ascii="宋体" w:eastAsia="宋体" w:hAnsi="宋体" w:cs="宋体" w:hint="eastAsia"/>
                <w:color w:val="000000"/>
                <w:kern w:val="0"/>
                <w:sz w:val="20"/>
                <w:szCs w:val="20"/>
                <w:lang/>
              </w:rPr>
              <w:t>011701008001</w:t>
            </w: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综合钢脚手架</w:t>
            </w: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综合脚手架（钢管），高度</w:t>
            </w:r>
            <w:r>
              <w:rPr>
                <w:rFonts w:ascii="宋体" w:eastAsia="宋体" w:hAnsi="宋体" w:cs="宋体" w:hint="eastAsia"/>
                <w:color w:val="000000"/>
                <w:kern w:val="0"/>
                <w:sz w:val="20"/>
                <w:szCs w:val="20"/>
                <w:lang/>
              </w:rPr>
              <w:t>20.5m</w:t>
            </w:r>
            <w:r>
              <w:rPr>
                <w:rFonts w:ascii="宋体" w:eastAsia="宋体" w:hAnsi="宋体" w:cs="宋体" w:hint="eastAsia"/>
                <w:color w:val="000000"/>
                <w:kern w:val="0"/>
                <w:sz w:val="20"/>
                <w:szCs w:val="20"/>
                <w:lang/>
              </w:rPr>
              <w:t>以内</w:t>
            </w: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31.22</w:t>
            </w: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31.22</w:t>
            </w: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72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401"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6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7383" w:type="dxa"/>
            <w:gridSpan w:val="7"/>
            <w:tcBorders>
              <w:top w:val="single" w:sz="4" w:space="0" w:color="000000"/>
              <w:left w:val="single" w:sz="12" w:space="0" w:color="000000"/>
              <w:bottom w:val="single" w:sz="12"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w:t>
            </w:r>
          </w:p>
        </w:tc>
        <w:tc>
          <w:tcPr>
            <w:tcW w:w="732" w:type="dxa"/>
            <w:tcBorders>
              <w:top w:val="single" w:sz="4" w:space="0" w:color="000000"/>
              <w:left w:val="single" w:sz="4" w:space="0" w:color="000000"/>
              <w:bottom w:val="single" w:sz="12"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1830.21</w:t>
            </w:r>
          </w:p>
        </w:tc>
        <w:tc>
          <w:tcPr>
            <w:tcW w:w="704" w:type="dxa"/>
            <w:tcBorders>
              <w:top w:val="single" w:sz="4" w:space="0" w:color="000000"/>
              <w:left w:val="single" w:sz="4" w:space="0" w:color="000000"/>
              <w:bottom w:val="single" w:sz="12"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bl>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07B8C">
      <w:pPr>
        <w:rPr>
          <w:rFonts w:ascii="宋体" w:eastAsia="宋体" w:hAnsi="宋体" w:cs="宋体"/>
          <w:sz w:val="24"/>
        </w:rPr>
      </w:pPr>
    </w:p>
    <w:p w:rsidR="00A07B8C" w:rsidRDefault="00A90218">
      <w:pPr>
        <w:rPr>
          <w:rFonts w:ascii="宋体" w:eastAsia="宋体" w:hAnsi="宋体" w:cs="宋体"/>
          <w:sz w:val="24"/>
        </w:rPr>
      </w:pPr>
      <w:r>
        <w:rPr>
          <w:rFonts w:ascii="宋体" w:eastAsia="宋体" w:hAnsi="宋体" w:cs="宋体" w:hint="eastAsia"/>
          <w:sz w:val="24"/>
        </w:rPr>
        <w:lastRenderedPageBreak/>
        <w:t>合同模板</w:t>
      </w:r>
    </w:p>
    <w:p w:rsidR="00A07B8C" w:rsidRDefault="00A90218">
      <w:pPr>
        <w:widowControl/>
        <w:spacing w:line="23" w:lineRule="atLeast"/>
        <w:jc w:val="center"/>
        <w:rPr>
          <w:rFonts w:ascii="新宋体" w:eastAsia="新宋体" w:hAnsi="新宋体" w:cs="新宋体"/>
          <w:b/>
          <w:color w:val="FF0000"/>
          <w:kern w:val="0"/>
          <w:sz w:val="36"/>
          <w:szCs w:val="36"/>
          <w:lang/>
        </w:rPr>
      </w:pPr>
      <w:r>
        <w:rPr>
          <w:rFonts w:ascii="新宋体" w:eastAsia="新宋体" w:hAnsi="新宋体" w:cs="新宋体" w:hint="eastAsia"/>
          <w:b/>
          <w:color w:val="FF0000"/>
          <w:kern w:val="0"/>
          <w:sz w:val="36"/>
          <w:szCs w:val="36"/>
          <w:lang/>
        </w:rPr>
        <w:t>广东松山职业技术学院装修工程合同</w:t>
      </w:r>
    </w:p>
    <w:p w:rsidR="00A07B8C" w:rsidRDefault="00A90218">
      <w:pPr>
        <w:pStyle w:val="a3"/>
        <w:widowControl/>
        <w:spacing w:before="150" w:beforeAutospacing="0" w:afterAutospacing="0" w:line="315" w:lineRule="atLeast"/>
        <w:jc w:val="center"/>
        <w:rPr>
          <w:rFonts w:ascii="宋体" w:eastAsia="宋体" w:hAnsi="宋体" w:cs="宋体"/>
          <w:b/>
          <w:color w:val="333333"/>
          <w:sz w:val="33"/>
          <w:szCs w:val="33"/>
        </w:rPr>
      </w:pPr>
      <w:r>
        <w:rPr>
          <w:rFonts w:ascii="宋体" w:eastAsia="宋体" w:hAnsi="宋体" w:cs="宋体" w:hint="eastAsia"/>
          <w:b/>
          <w:color w:val="333333"/>
          <w:sz w:val="33"/>
          <w:szCs w:val="33"/>
        </w:rPr>
        <w:t>2018</w:t>
      </w:r>
      <w:r>
        <w:rPr>
          <w:rFonts w:ascii="宋体" w:eastAsia="宋体" w:hAnsi="宋体" w:cs="宋体" w:hint="eastAsia"/>
          <w:b/>
          <w:color w:val="333333"/>
          <w:sz w:val="33"/>
          <w:szCs w:val="33"/>
        </w:rPr>
        <w:t>年校园防水补漏项目</w:t>
      </w:r>
      <w:r>
        <w:rPr>
          <w:rFonts w:ascii="宋体" w:eastAsia="宋体" w:hAnsi="宋体" w:cs="宋体" w:hint="eastAsia"/>
          <w:b/>
          <w:color w:val="333333"/>
          <w:sz w:val="33"/>
          <w:szCs w:val="33"/>
        </w:rPr>
        <w:t>合同</w:t>
      </w:r>
    </w:p>
    <w:p w:rsidR="00A07B8C" w:rsidRDefault="00A07B8C">
      <w:pPr>
        <w:pStyle w:val="a3"/>
        <w:widowControl/>
        <w:spacing w:before="150" w:beforeAutospacing="0" w:afterAutospacing="0" w:line="315" w:lineRule="atLeast"/>
        <w:jc w:val="right"/>
        <w:rPr>
          <w:rFonts w:ascii="宋体" w:eastAsia="宋体" w:hAnsi="宋体" w:cs="宋体"/>
          <w:b/>
          <w:color w:val="333333"/>
          <w:sz w:val="33"/>
          <w:szCs w:val="33"/>
        </w:rPr>
      </w:pPr>
    </w:p>
    <w:tbl>
      <w:tblPr>
        <w:tblpPr w:leftFromText="180" w:rightFromText="180" w:vertAnchor="text" w:horzAnchor="page" w:tblpX="502" w:tblpY="660"/>
        <w:tblOverlap w:val="never"/>
        <w:tblW w:w="11534" w:type="dxa"/>
        <w:shd w:val="pct10" w:color="auto" w:fill="auto"/>
        <w:tblLayout w:type="fixed"/>
        <w:tblCellMar>
          <w:left w:w="0" w:type="dxa"/>
          <w:right w:w="0" w:type="dxa"/>
        </w:tblCellMar>
        <w:tblLook w:val="04A0"/>
      </w:tblPr>
      <w:tblGrid>
        <w:gridCol w:w="5767"/>
        <w:gridCol w:w="5767"/>
      </w:tblGrid>
      <w:tr w:rsidR="00A07B8C">
        <w:trPr>
          <w:trHeight w:val="448"/>
        </w:trPr>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150" w:beforeAutospacing="0" w:afterAutospacing="0" w:line="315" w:lineRule="atLeast"/>
              <w:jc w:val="both"/>
              <w:rPr>
                <w:rFonts w:ascii="宋体" w:eastAsia="宋体" w:hAnsi="宋体" w:cs="宋体"/>
                <w:b/>
                <w:color w:val="333333"/>
                <w:sz w:val="33"/>
                <w:szCs w:val="33"/>
              </w:rPr>
            </w:pPr>
            <w:r>
              <w:rPr>
                <w:rFonts w:ascii="宋体" w:eastAsia="宋体" w:hAnsi="宋体" w:cs="宋体" w:hint="eastAsia"/>
                <w:color w:val="333333"/>
              </w:rPr>
              <w:t>合同名称：</w:t>
            </w:r>
            <w:r>
              <w:rPr>
                <w:rFonts w:ascii="宋体" w:eastAsia="宋体" w:hAnsi="宋体" w:cs="宋体" w:hint="eastAsia"/>
                <w:color w:val="000000"/>
              </w:rPr>
              <w:t>广东松山职业技术</w:t>
            </w:r>
            <w:r>
              <w:rPr>
                <w:rFonts w:ascii="宋体" w:eastAsia="宋体" w:hAnsi="宋体" w:cs="宋体" w:hint="eastAsia"/>
                <w:color w:val="333333"/>
              </w:rPr>
              <w:t>学院</w:t>
            </w:r>
            <w:r>
              <w:rPr>
                <w:rFonts w:ascii="宋体" w:eastAsia="宋体" w:hAnsi="宋体" w:cs="宋体" w:hint="eastAsia"/>
                <w:color w:val="333333"/>
              </w:rPr>
              <w:t>2018</w:t>
            </w:r>
            <w:r>
              <w:rPr>
                <w:rFonts w:ascii="宋体" w:eastAsia="宋体" w:hAnsi="宋体" w:cs="宋体" w:hint="eastAsia"/>
                <w:color w:val="333333"/>
              </w:rPr>
              <w:t>年校园防水补漏项目</w:t>
            </w:r>
            <w:r>
              <w:rPr>
                <w:rFonts w:ascii="宋体" w:eastAsia="宋体" w:hAnsi="宋体" w:cs="宋体" w:hint="eastAsia"/>
                <w:color w:val="333333"/>
              </w:rPr>
              <w:t>合同</w:t>
            </w:r>
          </w:p>
          <w:p w:rsidR="00A07B8C" w:rsidRDefault="00A07B8C">
            <w:pPr>
              <w:pStyle w:val="a3"/>
              <w:widowControl/>
              <w:spacing w:beforeAutospacing="0" w:afterAutospacing="0" w:line="315" w:lineRule="atLeast"/>
              <w:rPr>
                <w:color w:val="333333"/>
              </w:rPr>
            </w:pPr>
          </w:p>
        </w:tc>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合同编号：</w:t>
            </w:r>
          </w:p>
        </w:tc>
      </w:tr>
      <w:tr w:rsidR="00A07B8C">
        <w:trPr>
          <w:trHeight w:val="448"/>
        </w:trPr>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shd w:val="clear" w:color="auto" w:fill="FFFFFF"/>
              </w:rPr>
              <w:t>甲　　方：</w:t>
            </w:r>
            <w:r>
              <w:rPr>
                <w:rFonts w:ascii="宋体" w:eastAsia="宋体" w:hAnsi="宋体" w:cs="宋体" w:hint="eastAsia"/>
                <w:color w:val="333333"/>
              </w:rPr>
              <w:t>广东松山职业技术学院</w:t>
            </w:r>
          </w:p>
        </w:tc>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shd w:val="clear" w:color="auto" w:fill="FFFFFF"/>
              </w:rPr>
              <w:t>乙　　方：</w:t>
            </w:r>
          </w:p>
        </w:tc>
      </w:tr>
      <w:tr w:rsidR="00A07B8C">
        <w:trPr>
          <w:trHeight w:val="448"/>
        </w:trPr>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shd w:val="clear" w:color="auto" w:fill="FFFFFF"/>
              </w:rPr>
              <w:t>合同金额：</w:t>
            </w:r>
            <w:r>
              <w:rPr>
                <w:rFonts w:ascii="宋体" w:eastAsia="宋体" w:hAnsi="宋体" w:cs="宋体" w:hint="eastAsia"/>
                <w:color w:val="333333"/>
              </w:rPr>
              <w:t>¥1</w:t>
            </w:r>
            <w:r>
              <w:rPr>
                <w:rFonts w:ascii="宋体" w:eastAsia="宋体" w:hAnsi="宋体" w:cs="宋体" w:hint="eastAsia"/>
                <w:color w:val="333333"/>
              </w:rPr>
              <w:t>80000.00</w:t>
            </w:r>
            <w:r>
              <w:rPr>
                <w:rFonts w:ascii="宋体" w:eastAsia="宋体" w:hAnsi="宋体" w:cs="宋体" w:hint="eastAsia"/>
                <w:color w:val="333333"/>
              </w:rPr>
              <w:t>（暂定价）</w:t>
            </w:r>
          </w:p>
        </w:tc>
        <w:tc>
          <w:tcPr>
            <w:tcW w:w="5767" w:type="dxa"/>
            <w:tcBorders>
              <w:top w:val="single" w:sz="6" w:space="0" w:color="DDDDDD"/>
              <w:left w:val="single" w:sz="6" w:space="0" w:color="DDDDDD"/>
              <w:bottom w:val="single" w:sz="6" w:space="0" w:color="DDDDDD"/>
              <w:right w:val="single" w:sz="6" w:space="0" w:color="DDDDDD"/>
            </w:tcBorders>
            <w:shd w:val="pct10" w:color="auto" w:fill="auto"/>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shd w:val="clear" w:color="auto" w:fill="FFFFFF"/>
              </w:rPr>
              <w:t>金额大写：</w:t>
            </w:r>
            <w:r>
              <w:rPr>
                <w:rFonts w:ascii="宋体" w:eastAsia="宋体" w:hAnsi="宋体" w:cs="宋体" w:hint="eastAsia"/>
                <w:color w:val="333333"/>
              </w:rPr>
              <w:t>壹拾</w:t>
            </w:r>
            <w:r>
              <w:rPr>
                <w:rFonts w:ascii="宋体" w:eastAsia="宋体" w:hAnsi="宋体" w:cs="宋体" w:hint="eastAsia"/>
                <w:color w:val="333333"/>
              </w:rPr>
              <w:t>捌万元整</w:t>
            </w:r>
          </w:p>
        </w:tc>
      </w:tr>
    </w:tbl>
    <w:p w:rsidR="00A07B8C" w:rsidRDefault="00A07B8C">
      <w:pPr>
        <w:pStyle w:val="a3"/>
        <w:widowControl/>
        <w:spacing w:before="150" w:beforeAutospacing="0" w:afterAutospacing="0" w:line="525" w:lineRule="atLeast"/>
        <w:rPr>
          <w:rFonts w:ascii="宋体" w:eastAsia="宋体" w:hAnsi="宋体" w:cs="宋体"/>
          <w:color w:val="333333"/>
        </w:rPr>
      </w:pPr>
    </w:p>
    <w:p w:rsidR="00A07B8C" w:rsidRDefault="00A90218">
      <w:pPr>
        <w:pStyle w:val="a3"/>
        <w:widowControl/>
        <w:spacing w:before="150" w:beforeAutospacing="0" w:afterAutospacing="0" w:line="525" w:lineRule="atLeast"/>
        <w:rPr>
          <w:color w:val="333333"/>
        </w:rPr>
      </w:pPr>
      <w:r>
        <w:rPr>
          <w:rFonts w:ascii="宋体" w:eastAsia="宋体" w:hAnsi="宋体" w:cs="宋体" w:hint="eastAsia"/>
          <w:color w:val="333333"/>
        </w:rPr>
        <w:t>项目关键词：学院</w:t>
      </w:r>
      <w:r>
        <w:rPr>
          <w:rFonts w:ascii="宋体" w:eastAsia="宋体" w:hAnsi="宋体" w:cs="宋体" w:hint="eastAsia"/>
          <w:color w:val="333333"/>
        </w:rPr>
        <w:t>2018</w:t>
      </w:r>
      <w:r>
        <w:rPr>
          <w:rFonts w:ascii="宋体" w:eastAsia="宋体" w:hAnsi="宋体" w:cs="宋体" w:hint="eastAsia"/>
          <w:color w:val="333333"/>
        </w:rPr>
        <w:t>年校园防水补漏项目</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根据《中华人民共和国合同法》、《中华人民共和国建筑法》及有关法律规定，遵循平等、自愿、公平和诚实信用的原则，双方就工程施工及有关事项协商一致，签订本合同，并共同遵守。</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 1.</w:t>
      </w:r>
      <w:r>
        <w:rPr>
          <w:rFonts w:ascii="宋体" w:eastAsia="宋体" w:hAnsi="宋体" w:cs="宋体" w:hint="eastAsia"/>
          <w:color w:val="000000"/>
        </w:rPr>
        <w:t>工程概况</w:t>
      </w:r>
    </w:p>
    <w:p w:rsidR="00A07B8C" w:rsidRDefault="00A90218">
      <w:pPr>
        <w:pStyle w:val="a3"/>
        <w:widowControl/>
        <w:spacing w:before="150" w:beforeAutospacing="0" w:afterAutospacing="0" w:line="360" w:lineRule="atLeast"/>
        <w:ind w:firstLine="480"/>
        <w:rPr>
          <w:rFonts w:ascii="宋体" w:eastAsia="宋体" w:hAnsi="宋体" w:cs="宋体"/>
          <w:color w:val="333333"/>
        </w:rPr>
      </w:pPr>
      <w:r>
        <w:rPr>
          <w:rFonts w:ascii="宋体" w:eastAsia="宋体" w:hAnsi="宋体" w:cs="宋体" w:hint="eastAsia"/>
          <w:color w:val="000000"/>
        </w:rPr>
        <w:t> 1.1</w:t>
      </w:r>
      <w:r>
        <w:rPr>
          <w:rFonts w:ascii="宋体" w:eastAsia="宋体" w:hAnsi="宋体" w:cs="宋体" w:hint="eastAsia"/>
          <w:color w:val="000000"/>
        </w:rPr>
        <w:t>工程名称：广东松山职业技术</w:t>
      </w:r>
      <w:r>
        <w:rPr>
          <w:rFonts w:ascii="宋体" w:eastAsia="宋体" w:hAnsi="宋体" w:cs="宋体" w:hint="eastAsia"/>
          <w:color w:val="333333"/>
        </w:rPr>
        <w:t>学院</w:t>
      </w:r>
      <w:r>
        <w:rPr>
          <w:rFonts w:ascii="宋体" w:eastAsia="宋体" w:hAnsi="宋体" w:cs="宋体" w:hint="eastAsia"/>
          <w:color w:val="333333"/>
        </w:rPr>
        <w:t>2018</w:t>
      </w:r>
      <w:r>
        <w:rPr>
          <w:rFonts w:ascii="宋体" w:eastAsia="宋体" w:hAnsi="宋体" w:cs="宋体" w:hint="eastAsia"/>
          <w:color w:val="333333"/>
        </w:rPr>
        <w:t>年校园防水补漏项目</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 1.2</w:t>
      </w:r>
      <w:r>
        <w:rPr>
          <w:rFonts w:ascii="宋体" w:eastAsia="宋体" w:hAnsi="宋体" w:cs="宋体" w:hint="eastAsia"/>
          <w:color w:val="000000"/>
        </w:rPr>
        <w:t>工程地点：广东</w:t>
      </w:r>
      <w:r>
        <w:rPr>
          <w:rFonts w:ascii="宋体" w:eastAsia="宋体" w:hAnsi="宋体" w:cs="宋体" w:hint="eastAsia"/>
          <w:color w:val="000000"/>
        </w:rPr>
        <w:t>-</w:t>
      </w:r>
      <w:r>
        <w:rPr>
          <w:rFonts w:ascii="宋体" w:eastAsia="宋体" w:hAnsi="宋体" w:cs="宋体" w:hint="eastAsia"/>
          <w:color w:val="000000"/>
        </w:rPr>
        <w:t>韶关市</w:t>
      </w:r>
      <w:r>
        <w:rPr>
          <w:rFonts w:ascii="宋体" w:eastAsia="宋体" w:hAnsi="宋体" w:cs="宋体" w:hint="eastAsia"/>
          <w:color w:val="000000"/>
        </w:rPr>
        <w:t>-</w:t>
      </w:r>
      <w:r>
        <w:rPr>
          <w:rFonts w:ascii="宋体" w:eastAsia="宋体" w:hAnsi="宋体" w:cs="宋体" w:hint="eastAsia"/>
          <w:color w:val="000000"/>
        </w:rPr>
        <w:t>曲江区广东松山职业技术学院</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 1.3</w:t>
      </w:r>
      <w:r>
        <w:rPr>
          <w:rFonts w:ascii="宋体" w:eastAsia="宋体" w:hAnsi="宋体" w:cs="宋体" w:hint="eastAsia"/>
          <w:color w:val="000000"/>
        </w:rPr>
        <w:t>承包范围：</w:t>
      </w:r>
      <w:r>
        <w:rPr>
          <w:rFonts w:ascii="宋体" w:eastAsia="宋体" w:hAnsi="宋体" w:cs="宋体" w:hint="eastAsia"/>
          <w:color w:val="000000"/>
        </w:rPr>
        <w:t>2018</w:t>
      </w:r>
      <w:r>
        <w:rPr>
          <w:rFonts w:ascii="宋体" w:eastAsia="宋体" w:hAnsi="宋体" w:cs="宋体" w:hint="eastAsia"/>
          <w:color w:val="000000"/>
        </w:rPr>
        <w:t>年校园防水补漏</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 1.4</w:t>
      </w:r>
      <w:r>
        <w:rPr>
          <w:rFonts w:ascii="宋体" w:eastAsia="宋体" w:hAnsi="宋体" w:cs="宋体" w:hint="eastAsia"/>
          <w:color w:val="000000"/>
        </w:rPr>
        <w:t>承包方式：</w:t>
      </w:r>
      <w:r>
        <w:rPr>
          <w:rFonts w:ascii="宋体" w:eastAsia="宋体" w:hAnsi="宋体" w:cs="宋体" w:hint="eastAsia"/>
          <w:color w:val="000000"/>
        </w:rPr>
        <w:t>固定单价</w:t>
      </w:r>
      <w:r>
        <w:rPr>
          <w:rFonts w:ascii="宋体" w:eastAsia="宋体" w:hAnsi="宋体" w:cs="宋体" w:hint="eastAsia"/>
          <w:color w:val="000000"/>
        </w:rPr>
        <w:t>。</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 1.5</w:t>
      </w:r>
      <w:r>
        <w:rPr>
          <w:rFonts w:ascii="宋体" w:eastAsia="宋体" w:hAnsi="宋体" w:cs="宋体" w:hint="eastAsia"/>
          <w:color w:val="000000"/>
        </w:rPr>
        <w:t>工期：</w:t>
      </w:r>
      <w:r>
        <w:rPr>
          <w:rFonts w:ascii="宋体" w:eastAsia="宋体" w:hAnsi="宋体" w:cs="宋体" w:hint="eastAsia"/>
          <w:color w:val="000000"/>
        </w:rPr>
        <w:t>自合同签订之日起</w:t>
      </w:r>
      <w:r>
        <w:rPr>
          <w:rFonts w:ascii="宋体" w:eastAsia="宋体" w:hAnsi="宋体" w:cs="宋体" w:hint="eastAsia"/>
          <w:color w:val="000000"/>
        </w:rPr>
        <w:t>1</w:t>
      </w:r>
      <w:r>
        <w:rPr>
          <w:rFonts w:ascii="宋体" w:eastAsia="宋体" w:hAnsi="宋体" w:cs="宋体" w:hint="eastAsia"/>
          <w:color w:val="000000"/>
        </w:rPr>
        <w:t>年</w:t>
      </w:r>
      <w:r>
        <w:rPr>
          <w:rFonts w:ascii="宋体" w:eastAsia="宋体" w:hAnsi="宋体" w:cs="宋体" w:hint="eastAsia"/>
          <w:color w:val="000000"/>
        </w:rPr>
        <w:t>。因遇不可抗力因素造成的工期延误，由双方协商确定。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 1.6</w:t>
      </w:r>
      <w:r>
        <w:rPr>
          <w:rFonts w:ascii="宋体" w:eastAsia="宋体" w:hAnsi="宋体" w:cs="宋体" w:hint="eastAsia"/>
          <w:color w:val="000000"/>
        </w:rPr>
        <w:t>工程质量：合格。</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 1.7</w:t>
      </w:r>
      <w:r>
        <w:rPr>
          <w:rFonts w:ascii="宋体" w:eastAsia="宋体" w:hAnsi="宋体" w:cs="宋体" w:hint="eastAsia"/>
          <w:color w:val="000000"/>
        </w:rPr>
        <w:t>合同总价款（人民币小写）：</w:t>
      </w:r>
      <w:r>
        <w:rPr>
          <w:rFonts w:ascii="宋体" w:eastAsia="宋体" w:hAnsi="宋体" w:cs="宋体" w:hint="eastAsia"/>
          <w:color w:val="000000"/>
        </w:rPr>
        <w:t>¥</w:t>
      </w:r>
      <w:r>
        <w:rPr>
          <w:rFonts w:ascii="宋体" w:eastAsia="宋体" w:hAnsi="宋体" w:cs="宋体" w:hint="eastAsia"/>
          <w:color w:val="000000"/>
        </w:rPr>
        <w:t>180000.00</w:t>
      </w:r>
      <w:r>
        <w:rPr>
          <w:rFonts w:ascii="宋体" w:eastAsia="宋体" w:hAnsi="宋体" w:cs="宋体" w:hint="eastAsia"/>
          <w:color w:val="000000"/>
        </w:rPr>
        <w:t>（人民币大写）：壹拾</w:t>
      </w:r>
      <w:r>
        <w:rPr>
          <w:rFonts w:ascii="宋体" w:eastAsia="宋体" w:hAnsi="宋体" w:cs="宋体" w:hint="eastAsia"/>
          <w:color w:val="000000"/>
        </w:rPr>
        <w:t>捌万元整</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2.</w:t>
      </w:r>
      <w:r>
        <w:rPr>
          <w:rFonts w:ascii="宋体" w:eastAsia="宋体" w:hAnsi="宋体" w:cs="宋体" w:hint="eastAsia"/>
          <w:color w:val="000000"/>
        </w:rPr>
        <w:t>甲方工作</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lastRenderedPageBreak/>
        <w:t>2.1</w:t>
      </w:r>
      <w:r>
        <w:rPr>
          <w:rFonts w:ascii="宋体" w:eastAsia="宋体" w:hAnsi="宋体" w:cs="宋体" w:hint="eastAsia"/>
          <w:color w:val="000000"/>
        </w:rPr>
        <w:t>开工前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2.2</w:t>
      </w:r>
      <w:r>
        <w:rPr>
          <w:rFonts w:ascii="宋体" w:eastAsia="宋体" w:hAnsi="宋体" w:cs="宋体" w:hint="eastAsia"/>
          <w:color w:val="000000"/>
        </w:rPr>
        <w:t>指派驻工地代表，负责合同履行。对工程质量、进度进行监督检查，办理验收。</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2.3</w:t>
      </w:r>
      <w:r>
        <w:rPr>
          <w:rFonts w:ascii="宋体" w:eastAsia="宋体" w:hAnsi="宋体" w:cs="宋体" w:hint="eastAsia"/>
          <w:color w:val="000000"/>
        </w:rPr>
        <w:t>如确实需要拆改</w:t>
      </w:r>
      <w:r>
        <w:rPr>
          <w:rFonts w:ascii="宋体" w:eastAsia="宋体" w:hAnsi="宋体" w:cs="宋体" w:hint="eastAsia"/>
          <w:color w:val="000000"/>
        </w:rPr>
        <w:t>原建筑物结构或设备管线，负责到有关部门办理相应审批手续。</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2.4</w:t>
      </w:r>
      <w:r>
        <w:rPr>
          <w:rFonts w:ascii="宋体" w:eastAsia="宋体" w:hAnsi="宋体" w:cs="宋体" w:hint="eastAsia"/>
          <w:color w:val="000000"/>
        </w:rPr>
        <w:t>协调有关部门做好现场保卫、消防等工作。</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w:t>
      </w:r>
      <w:r>
        <w:rPr>
          <w:rFonts w:ascii="宋体" w:eastAsia="宋体" w:hAnsi="宋体" w:cs="宋体" w:hint="eastAsia"/>
          <w:color w:val="000000"/>
        </w:rPr>
        <w:t>乙方工作</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3.1</w:t>
      </w:r>
      <w:r>
        <w:rPr>
          <w:rFonts w:ascii="宋体" w:eastAsia="宋体" w:hAnsi="宋体" w:cs="宋体" w:hint="eastAsia"/>
          <w:color w:val="000000"/>
        </w:rPr>
        <w:t>参加甲方组织的现场交底，于</w:t>
      </w:r>
      <w:r>
        <w:rPr>
          <w:rFonts w:ascii="宋体" w:eastAsia="宋体" w:hAnsi="宋体" w:cs="宋体" w:hint="eastAsia"/>
          <w:color w:val="000000"/>
        </w:rPr>
        <w:t>开工前</w:t>
      </w:r>
      <w:r>
        <w:rPr>
          <w:rFonts w:ascii="宋体" w:eastAsia="宋体" w:hAnsi="宋体" w:cs="宋体" w:hint="eastAsia"/>
          <w:color w:val="000000"/>
        </w:rPr>
        <w:t>3</w:t>
      </w:r>
      <w:r>
        <w:rPr>
          <w:rFonts w:ascii="宋体" w:eastAsia="宋体" w:hAnsi="宋体" w:cs="宋体" w:hint="eastAsia"/>
          <w:color w:val="000000"/>
        </w:rPr>
        <w:t>天提交施工人员材料（岗位、身份证、联系方式）</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3.2</w:t>
      </w:r>
      <w:r>
        <w:rPr>
          <w:rFonts w:ascii="宋体" w:eastAsia="宋体" w:hAnsi="宋体" w:cs="宋体" w:hint="eastAsia"/>
          <w:color w:val="000000"/>
        </w:rPr>
        <w:t>指派</w:t>
      </w:r>
      <w:r>
        <w:rPr>
          <w:rFonts w:ascii="宋体" w:eastAsia="宋体" w:hAnsi="宋体" w:cs="宋体" w:hint="eastAsia"/>
          <w:color w:val="000000"/>
          <w:u w:val="single"/>
        </w:rPr>
        <w:t xml:space="preserve">   </w:t>
      </w:r>
      <w:r>
        <w:rPr>
          <w:rFonts w:ascii="宋体" w:eastAsia="宋体" w:hAnsi="宋体" w:cs="宋体" w:hint="eastAsia"/>
          <w:color w:val="000000"/>
        </w:rPr>
        <w:t>为乙方驻工地代表，负责合同履行。按要求组织施工，保质、保量、按期完成施工任务，解决由乙方负责的各项事宜。</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3.3</w:t>
      </w:r>
      <w:r>
        <w:rPr>
          <w:rFonts w:ascii="宋体" w:eastAsia="宋体" w:hAnsi="宋体" w:cs="宋体" w:hint="eastAsia"/>
          <w:color w:val="000000"/>
        </w:rPr>
        <w:t>乙方必须严格遵守以下各项规定，如由于乙方的原因，致使由下述几点而产生的相关一切经济问题和法律责任全部由乙方承担：</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3.3.1</w:t>
      </w:r>
      <w:r>
        <w:rPr>
          <w:rFonts w:ascii="宋体" w:eastAsia="宋体" w:hAnsi="宋体" w:cs="宋体" w:hint="eastAsia"/>
          <w:color w:val="000000"/>
        </w:rPr>
        <w:t>严格执行施工规范、安全操作规程、防火安全规定、环境保护规定。严格按照图纸或作法说明进行施工，做好各项质量检查记录。参加竣工验收，编制工程结算。</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3.3.2</w:t>
      </w:r>
      <w:r>
        <w:rPr>
          <w:rFonts w:ascii="宋体" w:eastAsia="宋体" w:hAnsi="宋体" w:cs="宋体" w:hint="eastAsia"/>
          <w:color w:val="000000"/>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3.3.3</w:t>
      </w:r>
      <w:r>
        <w:rPr>
          <w:rFonts w:ascii="宋体" w:eastAsia="宋体" w:hAnsi="宋体" w:cs="宋体" w:hint="eastAsia"/>
          <w:color w:val="000000"/>
        </w:rPr>
        <w:t>施工中未经甲方同意或有关部门批准，不得随意拆改原建筑物结构及各种设备管线。</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3.4</w:t>
      </w:r>
      <w:r>
        <w:rPr>
          <w:rFonts w:ascii="宋体" w:eastAsia="宋体" w:hAnsi="宋体" w:cs="宋体" w:hint="eastAsia"/>
          <w:color w:val="000000"/>
        </w:rPr>
        <w:t>工程竣工未移交甲方之前，负责对现场的一切</w:t>
      </w:r>
      <w:r>
        <w:rPr>
          <w:rFonts w:ascii="宋体" w:eastAsia="宋体" w:hAnsi="宋体" w:cs="宋体" w:hint="eastAsia"/>
          <w:color w:val="000000"/>
        </w:rPr>
        <w:t>设施和工程成品进行保护。</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3.5</w:t>
      </w:r>
      <w:r>
        <w:rPr>
          <w:rFonts w:ascii="宋体" w:eastAsia="宋体" w:hAnsi="宋体" w:cs="宋体" w:hint="eastAsia"/>
          <w:color w:val="000000"/>
        </w:rPr>
        <w:t>乙方响应要求：乙方接到甲方派单后</w:t>
      </w:r>
      <w:r>
        <w:rPr>
          <w:rFonts w:ascii="宋体" w:eastAsia="宋体" w:hAnsi="宋体" w:cs="宋体" w:hint="eastAsia"/>
          <w:color w:val="000000"/>
        </w:rPr>
        <w:t>24</w:t>
      </w:r>
      <w:r>
        <w:rPr>
          <w:rFonts w:ascii="宋体" w:eastAsia="宋体" w:hAnsi="宋体" w:cs="宋体" w:hint="eastAsia"/>
          <w:color w:val="000000"/>
        </w:rPr>
        <w:t>小时内到现场勘查，准备材料，安排施工人员。</w:t>
      </w:r>
      <w:r>
        <w:rPr>
          <w:rFonts w:ascii="宋体" w:eastAsia="宋体" w:hAnsi="宋体" w:cs="宋体" w:hint="eastAsia"/>
          <w:color w:val="000000"/>
        </w:rPr>
        <w:t>5</w:t>
      </w:r>
      <w:r>
        <w:rPr>
          <w:rFonts w:ascii="宋体" w:eastAsia="宋体" w:hAnsi="宋体" w:cs="宋体" w:hint="eastAsia"/>
          <w:color w:val="000000"/>
        </w:rPr>
        <w:t>个工作日内完成施工，通知甲方现场初步验收并提交工程签证。</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4</w:t>
      </w:r>
      <w:r>
        <w:rPr>
          <w:rFonts w:ascii="宋体" w:eastAsia="宋体" w:hAnsi="宋体" w:cs="宋体" w:hint="eastAsia"/>
          <w:color w:val="000000"/>
        </w:rPr>
        <w:t>关于工期的约定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4.1</w:t>
      </w:r>
      <w:r>
        <w:rPr>
          <w:rFonts w:ascii="宋体" w:eastAsia="宋体" w:hAnsi="宋体" w:cs="宋体" w:hint="eastAsia"/>
          <w:color w:val="000000"/>
        </w:rPr>
        <w:t>甲方要求比合同约定的工期提前竣工时，应征得乙方同意，并支付乙方因赶工采取的措施费用。</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lastRenderedPageBreak/>
        <w:t>4.2</w:t>
      </w:r>
      <w:r>
        <w:rPr>
          <w:rFonts w:ascii="宋体" w:eastAsia="宋体" w:hAnsi="宋体" w:cs="宋体" w:hint="eastAsia"/>
          <w:color w:val="000000"/>
        </w:rPr>
        <w:t>因甲方未按约定完成工作，影响工期，工期顺延。</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4.3</w:t>
      </w:r>
      <w:r>
        <w:rPr>
          <w:rFonts w:ascii="宋体" w:eastAsia="宋体" w:hAnsi="宋体" w:cs="宋体" w:hint="eastAsia"/>
          <w:color w:val="000000"/>
        </w:rPr>
        <w:t>因乙方责任，不能按期开工或中途无故停工，影响工期，工期不顺延。</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4.4</w:t>
      </w:r>
      <w:r>
        <w:rPr>
          <w:rFonts w:ascii="宋体" w:eastAsia="宋体" w:hAnsi="宋体" w:cs="宋体" w:hint="eastAsia"/>
          <w:color w:val="000000"/>
        </w:rPr>
        <w:t>因设计变更或非乙方原因造成的停电、停水、停气及不可抗力因素影响，导致停工</w:t>
      </w:r>
      <w:r>
        <w:rPr>
          <w:rFonts w:ascii="宋体" w:eastAsia="宋体" w:hAnsi="宋体" w:cs="宋体" w:hint="eastAsia"/>
          <w:color w:val="000000"/>
        </w:rPr>
        <w:t>8</w:t>
      </w:r>
      <w:r>
        <w:rPr>
          <w:rFonts w:ascii="宋体" w:eastAsia="宋体" w:hAnsi="宋体" w:cs="宋体" w:hint="eastAsia"/>
          <w:color w:val="000000"/>
        </w:rPr>
        <w:t>小时以上（一周内累计计算），工</w:t>
      </w:r>
      <w:r>
        <w:rPr>
          <w:rFonts w:ascii="宋体" w:eastAsia="宋体" w:hAnsi="宋体" w:cs="宋体" w:hint="eastAsia"/>
          <w:color w:val="000000"/>
        </w:rPr>
        <w:t>期相应顺延。如发生上述所述情况，乙方应在事发后</w:t>
      </w:r>
      <w:r>
        <w:rPr>
          <w:rFonts w:ascii="宋体" w:eastAsia="宋体" w:hAnsi="宋体" w:cs="宋体" w:hint="eastAsia"/>
          <w:color w:val="000000"/>
        </w:rPr>
        <w:t>24</w:t>
      </w:r>
      <w:r>
        <w:rPr>
          <w:rFonts w:ascii="宋体" w:eastAsia="宋体" w:hAnsi="宋体" w:cs="宋体" w:hint="eastAsia"/>
          <w:color w:val="000000"/>
        </w:rPr>
        <w:t>小时内告知甲方，并提供足够证据予以证实，否则甲方将不接受乙方擅自顺延工期的做法。经甲方现场代表签证后，工期作相应顺延，并用书面形式确定顺延期限。</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5</w:t>
      </w:r>
      <w:r>
        <w:rPr>
          <w:rFonts w:ascii="宋体" w:eastAsia="宋体" w:hAnsi="宋体" w:cs="宋体" w:hint="eastAsia"/>
          <w:color w:val="000000"/>
        </w:rPr>
        <w:t>关于工程质量及验收的约定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5.1</w:t>
      </w:r>
      <w:r>
        <w:rPr>
          <w:rFonts w:ascii="宋体" w:eastAsia="宋体" w:hAnsi="宋体" w:cs="宋体" w:hint="eastAsia"/>
          <w:color w:val="000000"/>
        </w:rPr>
        <w:t>本工程以施工图纸、设计变更和《建筑装饰装修施工质量验收规范》（</w:t>
      </w:r>
      <w:r>
        <w:rPr>
          <w:rFonts w:ascii="宋体" w:eastAsia="宋体" w:hAnsi="宋体" w:cs="宋体" w:hint="eastAsia"/>
          <w:color w:val="000000"/>
        </w:rPr>
        <w:t>GB50210</w:t>
      </w:r>
      <w:r>
        <w:rPr>
          <w:rFonts w:ascii="宋体" w:eastAsia="宋体" w:hAnsi="宋体" w:cs="宋体" w:hint="eastAsia"/>
          <w:color w:val="000000"/>
        </w:rPr>
        <w:t>－</w:t>
      </w:r>
      <w:r>
        <w:rPr>
          <w:rFonts w:ascii="宋体" w:eastAsia="宋体" w:hAnsi="宋体" w:cs="宋体" w:hint="eastAsia"/>
          <w:color w:val="000000"/>
        </w:rPr>
        <w:t>2001</w:t>
      </w:r>
      <w:r>
        <w:rPr>
          <w:rFonts w:ascii="宋体" w:eastAsia="宋体" w:hAnsi="宋体" w:cs="宋体" w:hint="eastAsia"/>
          <w:color w:val="000000"/>
        </w:rPr>
        <w:t>）、《建筑工程施工质量验收评定统一标准》（</w:t>
      </w:r>
      <w:r>
        <w:rPr>
          <w:rFonts w:ascii="宋体" w:eastAsia="宋体" w:hAnsi="宋体" w:cs="宋体" w:hint="eastAsia"/>
          <w:color w:val="000000"/>
        </w:rPr>
        <w:t>GB50300-2001</w:t>
      </w:r>
      <w:r>
        <w:rPr>
          <w:rFonts w:ascii="宋体" w:eastAsia="宋体" w:hAnsi="宋体" w:cs="宋体" w:hint="eastAsia"/>
          <w:color w:val="000000"/>
        </w:rPr>
        <w:t>）等国家制订的</w:t>
      </w:r>
      <w:bookmarkStart w:id="0" w:name="_GoBack"/>
      <w:bookmarkEnd w:id="0"/>
      <w:r>
        <w:rPr>
          <w:rFonts w:ascii="宋体" w:eastAsia="宋体" w:hAnsi="宋体" w:cs="宋体" w:hint="eastAsia"/>
          <w:color w:val="000000"/>
        </w:rPr>
        <w:t>施工及验收规范为质量评定验收标准。并达到合格标准。</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5.2</w:t>
      </w:r>
      <w:r>
        <w:rPr>
          <w:rFonts w:ascii="宋体" w:eastAsia="宋体" w:hAnsi="宋体" w:cs="宋体" w:hint="eastAsia"/>
          <w:color w:val="000000"/>
        </w:rPr>
        <w:t>甲、乙双方应及时办理隐蔽工程和中间工程的检查与验收手续。乙</w:t>
      </w:r>
      <w:r>
        <w:rPr>
          <w:rFonts w:ascii="宋体" w:eastAsia="宋体" w:hAnsi="宋体" w:cs="宋体" w:hint="eastAsia"/>
          <w:color w:val="000000"/>
        </w:rPr>
        <w:t>方应于验收前</w:t>
      </w:r>
      <w:r>
        <w:rPr>
          <w:rFonts w:ascii="宋体" w:eastAsia="宋体" w:hAnsi="宋体" w:cs="宋体" w:hint="eastAsia"/>
          <w:color w:val="000000"/>
        </w:rPr>
        <w:t>24</w:t>
      </w:r>
      <w:r>
        <w:rPr>
          <w:rFonts w:ascii="宋体" w:eastAsia="宋体" w:hAnsi="宋体" w:cs="宋体" w:hint="eastAsia"/>
          <w:color w:val="000000"/>
        </w:rPr>
        <w:t>小时通知甲方，甲方代表接到通知后</w:t>
      </w:r>
      <w:r>
        <w:rPr>
          <w:rFonts w:ascii="宋体" w:eastAsia="宋体" w:hAnsi="宋体" w:cs="宋体" w:hint="eastAsia"/>
          <w:color w:val="000000"/>
        </w:rPr>
        <w:t>24</w:t>
      </w:r>
      <w:r>
        <w:rPr>
          <w:rFonts w:ascii="宋体" w:eastAsia="宋体" w:hAnsi="宋体" w:cs="宋体" w:hint="eastAsia"/>
          <w:color w:val="000000"/>
        </w:rPr>
        <w:t>小时内应到现场检验，认可签证后，方可进行下一工序施工。若甲方要求复验时，乙方应按要求办理复验。若复验合格，甲方应承担复验费用，由此造成停工，工期顺延；若复验不合格，其复验及返工费用由乙方承担，但工期也不予顺延。</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5.3</w:t>
      </w:r>
      <w:r>
        <w:rPr>
          <w:rFonts w:ascii="宋体" w:eastAsia="宋体" w:hAnsi="宋体" w:cs="宋体" w:hint="eastAsia"/>
          <w:color w:val="000000"/>
        </w:rPr>
        <w:t>由于乙方原因造成质量事故，其返工费用由乙方承担，工期不顺延。</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5.4</w:t>
      </w:r>
      <w:r>
        <w:rPr>
          <w:rFonts w:ascii="宋体" w:eastAsia="宋体" w:hAnsi="宋体" w:cs="宋体" w:hint="eastAsia"/>
          <w:color w:val="000000"/>
        </w:rPr>
        <w:t>单项</w:t>
      </w:r>
      <w:r>
        <w:rPr>
          <w:rFonts w:ascii="宋体" w:eastAsia="宋体" w:hAnsi="宋体" w:cs="宋体" w:hint="eastAsia"/>
          <w:color w:val="000000"/>
        </w:rPr>
        <w:t>工程</w:t>
      </w:r>
      <w:r>
        <w:rPr>
          <w:rFonts w:ascii="宋体" w:eastAsia="宋体" w:hAnsi="宋体" w:cs="宋体" w:hint="eastAsia"/>
          <w:color w:val="000000"/>
        </w:rPr>
        <w:t>完成</w:t>
      </w:r>
      <w:r>
        <w:rPr>
          <w:rFonts w:ascii="宋体" w:eastAsia="宋体" w:hAnsi="宋体" w:cs="宋体" w:hint="eastAsia"/>
          <w:color w:val="000000"/>
        </w:rPr>
        <w:t>后，乙方</w:t>
      </w:r>
      <w:r>
        <w:rPr>
          <w:rFonts w:ascii="宋体" w:eastAsia="宋体" w:hAnsi="宋体" w:cs="宋体" w:hint="eastAsia"/>
          <w:color w:val="000000"/>
        </w:rPr>
        <w:t>提交工程签证</w:t>
      </w:r>
      <w:r>
        <w:rPr>
          <w:rFonts w:ascii="宋体" w:eastAsia="宋体" w:hAnsi="宋体" w:cs="宋体" w:hint="eastAsia"/>
          <w:color w:val="000000"/>
        </w:rPr>
        <w:t>按甲方在双方确定的验收时间内组织验收，并办理验收、移交手续。如甲方在规定时间内未能组织验收，需及时通知乙方，另定验收日期。但甲方应承认竣工日期</w:t>
      </w:r>
      <w:r>
        <w:rPr>
          <w:rFonts w:ascii="宋体" w:eastAsia="宋体" w:hAnsi="宋体" w:cs="宋体" w:hint="eastAsia"/>
          <w:color w:val="000000"/>
        </w:rPr>
        <w:t>，并承担乙方的看管费用和相关费用。若验收不合格，乙方在甲方限定时间内修改后重新验收，并承担由于修改而产生的费用。工期不予顺延，竣工日期以最后检验合格的日期为准。</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5.5</w:t>
      </w:r>
      <w:r>
        <w:rPr>
          <w:rFonts w:ascii="宋体" w:eastAsia="宋体" w:hAnsi="宋体" w:cs="宋体" w:hint="eastAsia"/>
          <w:color w:val="000000"/>
        </w:rPr>
        <w:t>质保期：两年</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6</w:t>
      </w:r>
      <w:r>
        <w:rPr>
          <w:rFonts w:ascii="宋体" w:eastAsia="宋体" w:hAnsi="宋体" w:cs="宋体" w:hint="eastAsia"/>
          <w:color w:val="000000"/>
        </w:rPr>
        <w:t>关于工程价款支付及结算的约定</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6.1.</w:t>
      </w:r>
      <w:r>
        <w:rPr>
          <w:rFonts w:ascii="宋体" w:eastAsia="宋体" w:hAnsi="宋体" w:cs="宋体" w:hint="eastAsia"/>
          <w:color w:val="000000"/>
        </w:rPr>
        <w:t>银行转账。</w:t>
      </w:r>
      <w:r>
        <w:rPr>
          <w:rFonts w:ascii="宋体" w:eastAsia="宋体" w:hAnsi="宋体" w:cs="宋体" w:hint="eastAsia"/>
          <w:color w:val="000000"/>
        </w:rPr>
        <w:t xml:space="preserve"> </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2.</w:t>
      </w:r>
      <w:r>
        <w:rPr>
          <w:rFonts w:ascii="宋体" w:eastAsia="宋体" w:hAnsi="宋体" w:cs="宋体" w:hint="eastAsia"/>
          <w:color w:val="000000"/>
        </w:rPr>
        <w:t>项目签订合同后，中标单位须向学院交纳合同总价的</w:t>
      </w:r>
      <w:r>
        <w:rPr>
          <w:rFonts w:ascii="宋体" w:eastAsia="宋体" w:hAnsi="宋体" w:cs="宋体" w:hint="eastAsia"/>
          <w:color w:val="000000"/>
        </w:rPr>
        <w:t>5%</w:t>
      </w:r>
      <w:r>
        <w:rPr>
          <w:rFonts w:ascii="宋体" w:eastAsia="宋体" w:hAnsi="宋体" w:cs="宋体" w:hint="eastAsia"/>
          <w:color w:val="000000"/>
        </w:rPr>
        <w:t>作为质量保证金，待保质期满验收合格后无息退还。</w:t>
      </w:r>
    </w:p>
    <w:p w:rsidR="00A07B8C" w:rsidRDefault="00A90218">
      <w:pPr>
        <w:pStyle w:val="a3"/>
        <w:widowControl/>
        <w:spacing w:before="150" w:beforeAutospacing="0" w:afterAutospacing="0" w:line="360" w:lineRule="atLeast"/>
        <w:ind w:firstLine="480"/>
        <w:rPr>
          <w:rFonts w:ascii="宋体" w:eastAsia="宋体" w:hAnsi="宋体" w:cs="宋体"/>
          <w:color w:val="000000"/>
        </w:rPr>
      </w:pPr>
      <w:r>
        <w:rPr>
          <w:rFonts w:ascii="宋体" w:eastAsia="宋体" w:hAnsi="宋体" w:cs="宋体" w:hint="eastAsia"/>
          <w:color w:val="000000"/>
        </w:rPr>
        <w:t>6.</w:t>
      </w:r>
      <w:r>
        <w:rPr>
          <w:rFonts w:ascii="宋体" w:eastAsia="宋体" w:hAnsi="宋体" w:cs="宋体" w:hint="eastAsia"/>
          <w:color w:val="000000"/>
        </w:rPr>
        <w:t>3.</w:t>
      </w:r>
      <w:r>
        <w:rPr>
          <w:rFonts w:ascii="宋体" w:eastAsia="宋体" w:hAnsi="宋体" w:cs="宋体" w:hint="eastAsia"/>
          <w:color w:val="000000"/>
        </w:rPr>
        <w:t>工程竣工验收后，凭验收证明和</w:t>
      </w:r>
      <w:r>
        <w:rPr>
          <w:rFonts w:ascii="宋体" w:eastAsia="宋体" w:hAnsi="宋体" w:cs="宋体" w:hint="eastAsia"/>
          <w:color w:val="000000"/>
        </w:rPr>
        <w:t>工程</w:t>
      </w:r>
      <w:r>
        <w:rPr>
          <w:rFonts w:ascii="宋体" w:eastAsia="宋体" w:hAnsi="宋体" w:cs="宋体" w:hint="eastAsia"/>
          <w:color w:val="000000"/>
        </w:rPr>
        <w:t>正式发票付</w:t>
      </w:r>
      <w:r>
        <w:rPr>
          <w:rFonts w:ascii="宋体" w:eastAsia="宋体" w:hAnsi="宋体" w:cs="宋体" w:hint="eastAsia"/>
          <w:color w:val="000000"/>
        </w:rPr>
        <w:t>100%</w:t>
      </w:r>
      <w:r>
        <w:rPr>
          <w:rFonts w:ascii="宋体" w:eastAsia="宋体" w:hAnsi="宋体" w:cs="宋体" w:hint="eastAsia"/>
          <w:color w:val="000000"/>
        </w:rPr>
        <w:t>工程款。</w:t>
      </w:r>
    </w:p>
    <w:p w:rsidR="00A07B8C" w:rsidRDefault="00A90218">
      <w:pPr>
        <w:pStyle w:val="a3"/>
        <w:widowControl/>
        <w:spacing w:before="150" w:beforeAutospacing="0" w:afterAutospacing="0" w:line="360" w:lineRule="atLeast"/>
        <w:ind w:firstLine="480"/>
        <w:rPr>
          <w:rFonts w:ascii="宋体" w:eastAsia="宋体" w:hAnsi="宋体" w:cs="宋体"/>
          <w:color w:val="000000"/>
          <w:lang/>
        </w:rPr>
      </w:pPr>
      <w:r>
        <w:rPr>
          <w:rFonts w:ascii="宋体" w:eastAsia="宋体" w:hAnsi="宋体" w:cs="宋体" w:hint="eastAsia"/>
          <w:color w:val="000000"/>
        </w:rPr>
        <w:t>6.4.</w:t>
      </w:r>
      <w:r>
        <w:rPr>
          <w:rFonts w:ascii="宋体" w:eastAsia="宋体" w:hAnsi="宋体" w:cs="宋体" w:hint="eastAsia"/>
          <w:color w:val="000000"/>
        </w:rPr>
        <w:t>结算价按实际结算，结算价</w:t>
      </w:r>
      <w:r>
        <w:rPr>
          <w:rFonts w:ascii="宋体" w:eastAsia="宋体" w:hAnsi="宋体" w:cs="宋体" w:hint="eastAsia"/>
          <w:color w:val="000000"/>
        </w:rPr>
        <w:t>=</w:t>
      </w:r>
      <w:r>
        <w:rPr>
          <w:rFonts w:ascii="宋体" w:eastAsia="宋体" w:hAnsi="宋体" w:cs="宋体" w:hint="eastAsia"/>
          <w:color w:val="000000"/>
        </w:rPr>
        <w:t>实际签证工程量</w:t>
      </w:r>
      <w:r>
        <w:rPr>
          <w:rFonts w:ascii="宋体" w:eastAsia="宋体" w:hAnsi="宋体" w:cs="宋体" w:hint="eastAsia"/>
          <w:color w:val="000000"/>
        </w:rPr>
        <w:t>*</w:t>
      </w:r>
      <w:r>
        <w:rPr>
          <w:rFonts w:ascii="宋体" w:eastAsia="宋体" w:hAnsi="宋体" w:cs="宋体" w:hint="eastAsia"/>
          <w:color w:val="000000"/>
        </w:rPr>
        <w:t>中标单价（</w:t>
      </w:r>
      <w:r>
        <w:rPr>
          <w:rFonts w:ascii="宋体" w:eastAsia="宋体" w:hAnsi="宋体" w:cs="宋体" w:hint="eastAsia"/>
          <w:color w:val="000000"/>
          <w:lang/>
        </w:rPr>
        <w:t>备注中标单价为包干单价，单价包含完成项目所需的人工费、材料费、机械费、各种规费、措施费、税金及不可预见费用），结算价超过</w:t>
      </w:r>
      <w:r>
        <w:rPr>
          <w:rFonts w:ascii="宋体" w:eastAsia="宋体" w:hAnsi="宋体" w:cs="宋体" w:hint="eastAsia"/>
          <w:color w:val="000000"/>
          <w:lang/>
        </w:rPr>
        <w:t>18</w:t>
      </w:r>
      <w:r>
        <w:rPr>
          <w:rFonts w:ascii="宋体" w:eastAsia="宋体" w:hAnsi="宋体" w:cs="宋体" w:hint="eastAsia"/>
          <w:color w:val="000000"/>
          <w:lang/>
        </w:rPr>
        <w:t>万元按</w:t>
      </w:r>
      <w:r>
        <w:rPr>
          <w:rFonts w:ascii="宋体" w:eastAsia="宋体" w:hAnsi="宋体" w:cs="宋体" w:hint="eastAsia"/>
          <w:color w:val="000000"/>
          <w:lang/>
        </w:rPr>
        <w:t>18</w:t>
      </w:r>
      <w:r>
        <w:rPr>
          <w:rFonts w:ascii="宋体" w:eastAsia="宋体" w:hAnsi="宋体" w:cs="宋体" w:hint="eastAsia"/>
          <w:color w:val="000000"/>
          <w:lang/>
        </w:rPr>
        <w:t>万元结算。</w:t>
      </w:r>
    </w:p>
    <w:p w:rsidR="00A07B8C" w:rsidRDefault="00A07B8C">
      <w:pPr>
        <w:pStyle w:val="a3"/>
        <w:widowControl/>
        <w:spacing w:before="150" w:beforeAutospacing="0" w:afterAutospacing="0" w:line="360" w:lineRule="atLeast"/>
        <w:ind w:firstLine="480"/>
        <w:rPr>
          <w:rFonts w:ascii="宋体" w:eastAsia="宋体" w:hAnsi="宋体" w:cs="宋体"/>
          <w:color w:val="000000"/>
        </w:rPr>
      </w:pP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lastRenderedPageBreak/>
        <w:t>6.2</w:t>
      </w:r>
      <w:r>
        <w:rPr>
          <w:rFonts w:ascii="宋体" w:eastAsia="宋体" w:hAnsi="宋体" w:cs="宋体" w:hint="eastAsia"/>
          <w:color w:val="000000"/>
        </w:rPr>
        <w:t>乙方申请工程款同时，向甲方提供等值有效的工程发票。</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7</w:t>
      </w:r>
      <w:r>
        <w:rPr>
          <w:rFonts w:ascii="宋体" w:eastAsia="宋体" w:hAnsi="宋体" w:cs="宋体" w:hint="eastAsia"/>
          <w:color w:val="000000"/>
        </w:rPr>
        <w:t>合同价款的约定与调整</w:t>
      </w:r>
    </w:p>
    <w:p w:rsidR="00A07B8C" w:rsidRDefault="00A90218">
      <w:pPr>
        <w:pStyle w:val="a3"/>
        <w:widowControl/>
        <w:spacing w:before="150" w:beforeAutospacing="0" w:afterAutospacing="0" w:line="360" w:lineRule="atLeast"/>
        <w:ind w:firstLine="480"/>
        <w:rPr>
          <w:rFonts w:ascii="宋体" w:eastAsia="宋体" w:hAnsi="宋体" w:cs="宋体"/>
          <w:color w:val="000000"/>
          <w:lang/>
        </w:rPr>
      </w:pPr>
      <w:r>
        <w:rPr>
          <w:rFonts w:ascii="宋体" w:eastAsia="宋体" w:hAnsi="宋体" w:cs="宋体" w:hint="eastAsia"/>
          <w:color w:val="000000"/>
        </w:rPr>
        <w:t>7.1</w:t>
      </w:r>
      <w:r>
        <w:rPr>
          <w:rFonts w:ascii="宋体" w:eastAsia="宋体" w:hAnsi="宋体" w:cs="宋体" w:hint="eastAsia"/>
          <w:color w:val="000000"/>
        </w:rPr>
        <w:t>本合同价款采用固定</w:t>
      </w:r>
      <w:r>
        <w:rPr>
          <w:rFonts w:ascii="宋体" w:eastAsia="宋体" w:hAnsi="宋体" w:cs="宋体" w:hint="eastAsia"/>
          <w:color w:val="000000"/>
        </w:rPr>
        <w:t>单价</w:t>
      </w:r>
      <w:r>
        <w:rPr>
          <w:rFonts w:ascii="宋体" w:eastAsia="宋体" w:hAnsi="宋体" w:cs="宋体" w:hint="eastAsia"/>
          <w:color w:val="000000"/>
        </w:rPr>
        <w:t>合同，该合同</w:t>
      </w:r>
      <w:r>
        <w:rPr>
          <w:rFonts w:ascii="宋体" w:eastAsia="宋体" w:hAnsi="宋体" w:cs="宋体" w:hint="eastAsia"/>
          <w:color w:val="000000"/>
        </w:rPr>
        <w:t>单价</w:t>
      </w:r>
      <w:r>
        <w:rPr>
          <w:rFonts w:ascii="宋体" w:eastAsia="宋体" w:hAnsi="宋体" w:cs="宋体" w:hint="eastAsia"/>
          <w:color w:val="000000"/>
        </w:rPr>
        <w:t>价款包括了</w:t>
      </w:r>
      <w:r>
        <w:rPr>
          <w:rFonts w:ascii="宋体" w:eastAsia="宋体" w:hAnsi="宋体" w:cs="宋体" w:hint="eastAsia"/>
          <w:color w:val="000000"/>
          <w:lang/>
        </w:rPr>
        <w:t>完成项目所需的人工费、材料费、机械费、各种规费、措施费、税金及不可预见费用。</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7.2</w:t>
      </w:r>
      <w:r>
        <w:rPr>
          <w:rFonts w:ascii="宋体" w:eastAsia="宋体" w:hAnsi="宋体" w:cs="宋体" w:hint="eastAsia"/>
          <w:color w:val="000000"/>
        </w:rPr>
        <w:t>合同价款中包括的风险范围：</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7.2.1</w:t>
      </w:r>
      <w:r>
        <w:rPr>
          <w:rFonts w:ascii="宋体" w:eastAsia="宋体" w:hAnsi="宋体" w:cs="宋体" w:hint="eastAsia"/>
          <w:color w:val="000000"/>
        </w:rPr>
        <w:t>乙方所编写的</w:t>
      </w:r>
      <w:r>
        <w:rPr>
          <w:rFonts w:ascii="宋体" w:eastAsia="宋体" w:hAnsi="宋体" w:cs="宋体" w:hint="eastAsia"/>
          <w:color w:val="000000"/>
        </w:rPr>
        <w:t>包干单价</w:t>
      </w:r>
      <w:r>
        <w:rPr>
          <w:rFonts w:ascii="宋体" w:eastAsia="宋体" w:hAnsi="宋体" w:cs="宋体" w:hint="eastAsia"/>
          <w:color w:val="000000"/>
        </w:rPr>
        <w:t>在合同期内，不因由于燃料、电费、运输费、任何税率、税种、货币汇率升降、工资、地方政府征</w:t>
      </w:r>
      <w:r>
        <w:rPr>
          <w:rFonts w:ascii="宋体" w:eastAsia="宋体" w:hAnsi="宋体" w:cs="宋体" w:hint="eastAsia"/>
          <w:color w:val="000000"/>
        </w:rPr>
        <w:t>收的有关费用、材料差价等引致的价格波动而调整，也不因交通管制、夜间施工、冬、雨季施工、二次搬运施二场地不足、成品保护、配合服务、临时赶工等情况可能引致的费用调整，并已充分考虑了其他可能因素影响施工所增加的费用。</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7.2.2</w:t>
      </w:r>
      <w:r>
        <w:rPr>
          <w:rFonts w:ascii="宋体" w:eastAsia="宋体" w:hAnsi="宋体" w:cs="宋体" w:hint="eastAsia"/>
          <w:color w:val="000000"/>
        </w:rPr>
        <w:t>乙方须负责报价的</w:t>
      </w:r>
      <w:r>
        <w:rPr>
          <w:rFonts w:ascii="宋体" w:eastAsia="宋体" w:hAnsi="宋体" w:cs="宋体" w:hint="eastAsia"/>
          <w:color w:val="000000"/>
        </w:rPr>
        <w:t>包干单价</w:t>
      </w:r>
      <w:r>
        <w:rPr>
          <w:rFonts w:ascii="宋体" w:eastAsia="宋体" w:hAnsi="宋体" w:cs="宋体" w:hint="eastAsia"/>
          <w:color w:val="000000"/>
        </w:rPr>
        <w:t>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它的子目单价或总价中去。任何报价时的估算</w:t>
      </w:r>
      <w:r>
        <w:rPr>
          <w:rFonts w:ascii="宋体" w:eastAsia="宋体" w:hAnsi="宋体" w:cs="宋体" w:hint="eastAsia"/>
          <w:color w:val="000000"/>
        </w:rPr>
        <w:t>错误和漏项，一律由乙方承担，合同</w:t>
      </w:r>
      <w:r>
        <w:rPr>
          <w:rFonts w:ascii="宋体" w:eastAsia="宋体" w:hAnsi="宋体" w:cs="宋体" w:hint="eastAsia"/>
          <w:color w:val="000000"/>
        </w:rPr>
        <w:t>单价</w:t>
      </w:r>
      <w:r>
        <w:rPr>
          <w:rFonts w:ascii="宋体" w:eastAsia="宋体" w:hAnsi="宋体" w:cs="宋体" w:hint="eastAsia"/>
          <w:color w:val="000000"/>
        </w:rPr>
        <w:t>不会因乙方的设计问题、估算错误和漏项而做出调整。</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8</w:t>
      </w:r>
      <w:r>
        <w:rPr>
          <w:rFonts w:ascii="宋体" w:eastAsia="宋体" w:hAnsi="宋体" w:cs="宋体" w:hint="eastAsia"/>
          <w:color w:val="000000"/>
        </w:rPr>
        <w:t>关于材料供应的约定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8.1</w:t>
      </w:r>
      <w:r>
        <w:rPr>
          <w:rFonts w:ascii="宋体" w:eastAsia="宋体" w:hAnsi="宋体" w:cs="宋体" w:hint="eastAsia"/>
          <w:color w:val="000000"/>
        </w:rPr>
        <w:t>工程所需材料，需经甲方管理人员验收合格后方能使用。材料及设备由乙方采购供应至施工场地。</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8.2</w:t>
      </w:r>
      <w:r>
        <w:rPr>
          <w:rFonts w:ascii="宋体" w:eastAsia="宋体" w:hAnsi="宋体" w:cs="宋体" w:hint="eastAsia"/>
          <w:color w:val="000000"/>
        </w:rPr>
        <w:t>材料设备应附有出厂合格证明。如甲方对材料、设备有异议，应进行检验，检验费用由采购方承担。</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8.3</w:t>
      </w:r>
      <w:r>
        <w:rPr>
          <w:rFonts w:ascii="宋体" w:eastAsia="宋体" w:hAnsi="宋体" w:cs="宋体" w:hint="eastAsia"/>
          <w:color w:val="000000"/>
        </w:rPr>
        <w:t>材料设备和设备差价的处理方法：如遇材料涨价，甲方不再另外调整。</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9</w:t>
      </w:r>
      <w:r>
        <w:rPr>
          <w:rFonts w:ascii="宋体" w:eastAsia="宋体" w:hAnsi="宋体" w:cs="宋体" w:hint="eastAsia"/>
          <w:color w:val="000000"/>
        </w:rPr>
        <w:t>有关安全生产和防火的约定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9.1</w:t>
      </w:r>
      <w:r>
        <w:rPr>
          <w:rFonts w:ascii="宋体" w:eastAsia="宋体" w:hAnsi="宋体" w:cs="宋体" w:hint="eastAsia"/>
          <w:color w:val="000000"/>
        </w:rPr>
        <w:t>乙方在施工期间应严格遵守《建筑安装工程安全技术规程》、《建筑安装工人安全操作规程》、《中华人民共和国消防条例》和其它相关的法规、规范。</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9.2</w:t>
      </w:r>
      <w:r>
        <w:rPr>
          <w:rFonts w:ascii="宋体" w:eastAsia="宋体" w:hAnsi="宋体" w:cs="宋体" w:hint="eastAsia"/>
          <w:color w:val="000000"/>
        </w:rPr>
        <w:t>由于乙方在施工生产过程中违反有关安全操作规程、消防条例，导致发生安全或火灾事故，乙方应承担由此引发的一切经济损失，现场所有的安全责任由乙方负责。</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9.3</w:t>
      </w:r>
      <w:r>
        <w:rPr>
          <w:rFonts w:ascii="宋体" w:eastAsia="宋体" w:hAnsi="宋体" w:cs="宋体" w:hint="eastAsia"/>
          <w:color w:val="000000"/>
        </w:rPr>
        <w:t>乙方负责施工场地的平整，施工范围内的用水、用电、临时设施等设备、材料的提供及施工。</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w:t>
      </w:r>
      <w:r>
        <w:rPr>
          <w:rFonts w:ascii="宋体" w:eastAsia="宋体" w:hAnsi="宋体" w:cs="宋体" w:hint="eastAsia"/>
          <w:color w:val="000000"/>
        </w:rPr>
        <w:t>奖励和违约责任</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lastRenderedPageBreak/>
        <w:t>10.1</w:t>
      </w:r>
      <w:r>
        <w:rPr>
          <w:rFonts w:ascii="宋体" w:eastAsia="宋体" w:hAnsi="宋体" w:cs="宋体" w:hint="eastAsia"/>
          <w:color w:val="000000"/>
        </w:rPr>
        <w:t>乙方应妥善保护甲方提供的设备及现场堆放的家具、陈设和工程成品，如造成损失，应照价赔偿。</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10.2</w:t>
      </w:r>
      <w:r>
        <w:rPr>
          <w:rFonts w:ascii="宋体" w:eastAsia="宋体" w:hAnsi="宋体" w:cs="宋体" w:hint="eastAsia"/>
          <w:color w:val="000000"/>
        </w:rPr>
        <w:t>甲方</w:t>
      </w:r>
      <w:r>
        <w:rPr>
          <w:rFonts w:ascii="宋体" w:eastAsia="宋体" w:hAnsi="宋体" w:cs="宋体" w:hint="eastAsia"/>
          <w:color w:val="000000"/>
        </w:rPr>
        <w:t>未办理任何手续，擅自同意拆改原有建筑物结构或设备管线，由此发生的损失或事故（包括罚款），由甲方负责并承担损失。</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10.3</w:t>
      </w:r>
      <w:r>
        <w:rPr>
          <w:rFonts w:ascii="宋体" w:eastAsia="宋体" w:hAnsi="宋体" w:cs="宋体" w:hint="eastAsia"/>
          <w:color w:val="000000"/>
        </w:rPr>
        <w:t>若乙方未经甲方书面确认而单方面更改</w:t>
      </w:r>
      <w:r>
        <w:rPr>
          <w:rFonts w:ascii="宋体" w:eastAsia="宋体" w:hAnsi="宋体" w:cs="宋体" w:hint="eastAsia"/>
          <w:color w:val="000000"/>
        </w:rPr>
        <w:t>方案</w:t>
      </w:r>
      <w:r>
        <w:rPr>
          <w:rFonts w:ascii="宋体" w:eastAsia="宋体" w:hAnsi="宋体" w:cs="宋体" w:hint="eastAsia"/>
          <w:color w:val="000000"/>
        </w:rPr>
        <w:t>并实施，则被视为乙方违约，乙方负责修复至原约定的</w:t>
      </w:r>
      <w:r>
        <w:rPr>
          <w:rFonts w:ascii="宋体" w:eastAsia="宋体" w:hAnsi="宋体" w:cs="宋体" w:hint="eastAsia"/>
          <w:color w:val="000000"/>
        </w:rPr>
        <w:t>方案</w:t>
      </w:r>
      <w:r>
        <w:rPr>
          <w:rFonts w:ascii="宋体" w:eastAsia="宋体" w:hAnsi="宋体" w:cs="宋体" w:hint="eastAsia"/>
          <w:color w:val="000000"/>
        </w:rPr>
        <w:t>，并且承担由此造成的所有费用及损失；</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10.4</w:t>
      </w:r>
      <w:r>
        <w:rPr>
          <w:rFonts w:ascii="宋体" w:eastAsia="宋体" w:hAnsi="宋体" w:cs="宋体" w:hint="eastAsia"/>
          <w:color w:val="000000"/>
        </w:rPr>
        <w:t>未经甲方同意，乙方擅自拆改原建筑物结构或设备管线，由此发生的损失或事故（包括罚款），由乙方负责并承担损失。</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10.5</w:t>
      </w:r>
      <w:r>
        <w:rPr>
          <w:rFonts w:ascii="宋体" w:eastAsia="宋体" w:hAnsi="宋体" w:cs="宋体" w:hint="eastAsia"/>
          <w:color w:val="000000"/>
        </w:rPr>
        <w:t>未办理验收手续，甲方擅自动用，造成损失由甲方负责。如甲方确需提前使用，可与乙方就现场情况确认及记录有关资料。</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10.6</w:t>
      </w:r>
      <w:r>
        <w:rPr>
          <w:rFonts w:ascii="宋体" w:eastAsia="宋体" w:hAnsi="宋体" w:cs="宋体" w:hint="eastAsia"/>
          <w:color w:val="000000"/>
        </w:rPr>
        <w:t>因一方原因，合同无法继</w:t>
      </w:r>
      <w:r>
        <w:rPr>
          <w:rFonts w:ascii="宋体" w:eastAsia="宋体" w:hAnsi="宋体" w:cs="宋体" w:hint="eastAsia"/>
          <w:color w:val="000000"/>
        </w:rPr>
        <w:t>续履行时，应通知对方，办理合同终止协议，并由责任方赔偿对方由此造成的经济损失。</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10.7</w:t>
      </w:r>
      <w:r>
        <w:rPr>
          <w:rFonts w:ascii="宋体" w:eastAsia="宋体" w:hAnsi="宋体" w:cs="宋体" w:hint="eastAsia"/>
          <w:color w:val="000000"/>
        </w:rPr>
        <w:t>乙方发生下列条款的任何一条，甲方有权声明终止本合同的全部或一部分：</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1</w:t>
      </w:r>
      <w:r>
        <w:rPr>
          <w:rFonts w:ascii="宋体" w:eastAsia="宋体" w:hAnsi="宋体" w:cs="宋体" w:hint="eastAsia"/>
          <w:color w:val="000000"/>
        </w:rPr>
        <w:t>）依照国家有关法律、法规的规定</w:t>
      </w:r>
      <w:r>
        <w:rPr>
          <w:rFonts w:ascii="宋体" w:eastAsia="宋体" w:hAnsi="宋体" w:cs="宋体" w:hint="eastAsia"/>
          <w:color w:val="000000"/>
        </w:rPr>
        <w:t>,</w:t>
      </w:r>
      <w:r>
        <w:rPr>
          <w:rFonts w:ascii="宋体" w:eastAsia="宋体" w:hAnsi="宋体" w:cs="宋体" w:hint="eastAsia"/>
          <w:color w:val="000000"/>
        </w:rPr>
        <w:t>宣告破产、倒闭，与债权人达成协议；</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2</w:t>
      </w:r>
      <w:r>
        <w:rPr>
          <w:rFonts w:ascii="宋体" w:eastAsia="宋体" w:hAnsi="宋体" w:cs="宋体" w:hint="eastAsia"/>
          <w:color w:val="000000"/>
        </w:rPr>
        <w:t>）办理清算；</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3</w:t>
      </w:r>
      <w:r>
        <w:rPr>
          <w:rFonts w:ascii="宋体" w:eastAsia="宋体" w:hAnsi="宋体" w:cs="宋体" w:hint="eastAsia"/>
          <w:color w:val="000000"/>
        </w:rPr>
        <w:t>）办理公司的重整；</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4</w:t>
      </w:r>
      <w:r>
        <w:rPr>
          <w:rFonts w:ascii="宋体" w:eastAsia="宋体" w:hAnsi="宋体" w:cs="宋体" w:hint="eastAsia"/>
          <w:color w:val="000000"/>
        </w:rPr>
        <w:t>）与其他公司进行合并；</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5</w:t>
      </w:r>
      <w:r>
        <w:rPr>
          <w:rFonts w:ascii="宋体" w:eastAsia="宋体" w:hAnsi="宋体" w:cs="宋体" w:hint="eastAsia"/>
          <w:color w:val="000000"/>
        </w:rPr>
        <w:t>）经甲方确认已经丧失偿还债务的能力；</w:t>
      </w:r>
      <w:r>
        <w:rPr>
          <w:rFonts w:ascii="宋体" w:eastAsia="宋体" w:hAnsi="宋体" w:cs="宋体" w:hint="eastAsia"/>
          <w:color w:val="000000"/>
        </w:rPr>
        <w:br/>
        <w:t xml:space="preserve">  </w:t>
      </w:r>
      <w:r>
        <w:rPr>
          <w:rFonts w:ascii="宋体" w:eastAsia="宋体" w:hAnsi="宋体" w:cs="宋体" w:hint="eastAsia"/>
          <w:color w:val="000000"/>
        </w:rPr>
        <w:t>（</w:t>
      </w:r>
      <w:r>
        <w:rPr>
          <w:rFonts w:ascii="宋体" w:eastAsia="宋体" w:hAnsi="宋体" w:cs="宋体" w:hint="eastAsia"/>
          <w:color w:val="000000"/>
        </w:rPr>
        <w:t>6</w:t>
      </w:r>
      <w:r>
        <w:rPr>
          <w:rFonts w:ascii="宋体" w:eastAsia="宋体" w:hAnsi="宋体" w:cs="宋体" w:hint="eastAsia"/>
          <w:color w:val="000000"/>
        </w:rPr>
        <w:t>）严重违反合同重要条款约定。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10.8</w:t>
      </w:r>
      <w:r>
        <w:rPr>
          <w:rFonts w:ascii="宋体" w:eastAsia="宋体" w:hAnsi="宋体" w:cs="宋体" w:hint="eastAsia"/>
          <w:color w:val="000000"/>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11</w:t>
      </w:r>
      <w:r>
        <w:rPr>
          <w:rFonts w:ascii="宋体" w:eastAsia="宋体" w:hAnsi="宋体" w:cs="宋体" w:hint="eastAsia"/>
          <w:color w:val="000000"/>
        </w:rPr>
        <w:t>争议或纠纷处理</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11.1</w:t>
      </w:r>
      <w:r>
        <w:rPr>
          <w:rFonts w:ascii="宋体" w:eastAsia="宋体" w:hAnsi="宋体" w:cs="宋体" w:hint="eastAsia"/>
          <w:color w:val="000000"/>
        </w:rPr>
        <w:t>本合同在履行期间，双方发生争议时，在不影响工程进度的前提下，双方可采取协商解决或请有关部门进行调解。</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11.2</w:t>
      </w:r>
      <w:r>
        <w:rPr>
          <w:rFonts w:ascii="宋体" w:eastAsia="宋体" w:hAnsi="宋体" w:cs="宋体" w:hint="eastAsia"/>
          <w:color w:val="000000"/>
        </w:rPr>
        <w:t>当事人不愿通过协商、调解解决或者协商、调解不成时，本合同在执行中发生的争议双方同意由仲裁委员会仲裁。</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12</w:t>
      </w:r>
      <w:r>
        <w:rPr>
          <w:rFonts w:ascii="宋体" w:eastAsia="宋体" w:hAnsi="宋体" w:cs="宋体" w:hint="eastAsia"/>
          <w:color w:val="000000"/>
        </w:rPr>
        <w:t>不可抗力</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12.1</w:t>
      </w:r>
      <w:r>
        <w:rPr>
          <w:rFonts w:ascii="宋体" w:eastAsia="宋体" w:hAnsi="宋体" w:cs="宋体" w:hint="eastAsia"/>
          <w:color w:val="000000"/>
        </w:rPr>
        <w:t>甲乙双方的任何因一方因不可抗力不能履行合同时。应及</w:t>
      </w:r>
      <w:r>
        <w:rPr>
          <w:rFonts w:ascii="宋体" w:eastAsia="宋体" w:hAnsi="宋体" w:cs="宋体" w:hint="eastAsia"/>
          <w:color w:val="000000"/>
        </w:rPr>
        <w:t>时向对方书面通知不能部分履行或不能完全履行的理由，取得对方同意后，允许延期履行、部分履行或者不履行合同，并根据具体实际情况可部分或全部免除承担违约责任。</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lastRenderedPageBreak/>
        <w:t>13</w:t>
      </w:r>
      <w:r>
        <w:rPr>
          <w:rFonts w:ascii="宋体" w:eastAsia="宋体" w:hAnsi="宋体" w:cs="宋体" w:hint="eastAsia"/>
          <w:color w:val="000000"/>
        </w:rPr>
        <w:t>其它约定</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13.1</w:t>
      </w:r>
      <w:r>
        <w:rPr>
          <w:rFonts w:ascii="宋体" w:eastAsia="宋体" w:hAnsi="宋体" w:cs="宋体" w:hint="eastAsia"/>
          <w:color w:val="000000"/>
        </w:rPr>
        <w:t>本合同自双方签字盖章之日起开始生效，甲乙双方不得单方面变更和解除合约。在合同有效期内，合同的变更需征得双方的同意并以书面的形式确认变更的内容，经双方签字盖章的合同变更内容与本合同具有同等法律效力。</w:t>
      </w:r>
    </w:p>
    <w:p w:rsidR="00A07B8C" w:rsidRDefault="00A90218">
      <w:pPr>
        <w:pStyle w:val="a3"/>
        <w:widowControl/>
        <w:spacing w:before="150" w:beforeAutospacing="0" w:afterAutospacing="0" w:line="360" w:lineRule="atLeast"/>
        <w:ind w:firstLine="480"/>
        <w:rPr>
          <w:color w:val="333333"/>
        </w:rPr>
      </w:pPr>
      <w:r>
        <w:rPr>
          <w:rFonts w:ascii="宋体" w:eastAsia="宋体" w:hAnsi="宋体" w:cs="宋体" w:hint="eastAsia"/>
          <w:color w:val="000000"/>
        </w:rPr>
        <w:t>13.2</w:t>
      </w:r>
      <w:r>
        <w:rPr>
          <w:rFonts w:ascii="宋体" w:eastAsia="宋体" w:hAnsi="宋体" w:cs="宋体" w:hint="eastAsia"/>
          <w:color w:val="000000"/>
        </w:rPr>
        <w:t>本合同正本一式</w:t>
      </w:r>
      <w:r>
        <w:rPr>
          <w:rFonts w:ascii="宋体" w:eastAsia="宋体" w:hAnsi="宋体" w:cs="宋体" w:hint="eastAsia"/>
          <w:color w:val="000000"/>
        </w:rPr>
        <w:t>五</w:t>
      </w:r>
      <w:r>
        <w:rPr>
          <w:rFonts w:ascii="宋体" w:eastAsia="宋体" w:hAnsi="宋体" w:cs="宋体" w:hint="eastAsia"/>
          <w:color w:val="000000"/>
        </w:rPr>
        <w:t>份，</w:t>
      </w:r>
      <w:r>
        <w:rPr>
          <w:rFonts w:ascii="宋体" w:eastAsia="宋体" w:hAnsi="宋体" w:cs="宋体" w:hint="eastAsia"/>
          <w:color w:val="000000"/>
        </w:rPr>
        <w:t>甲方执三份，乙方执二份</w:t>
      </w:r>
      <w:r>
        <w:rPr>
          <w:rFonts w:ascii="宋体" w:eastAsia="宋体" w:hAnsi="宋体" w:cs="宋体" w:hint="eastAsia"/>
          <w:color w:val="000000"/>
        </w:rPr>
        <w:t>。</w:t>
      </w:r>
    </w:p>
    <w:tbl>
      <w:tblPr>
        <w:tblW w:w="10871" w:type="dxa"/>
        <w:tblInd w:w="-931" w:type="dxa"/>
        <w:tblLayout w:type="fixed"/>
        <w:tblCellMar>
          <w:left w:w="0" w:type="dxa"/>
          <w:right w:w="0" w:type="dxa"/>
        </w:tblCellMar>
        <w:tblLook w:val="04A0"/>
      </w:tblPr>
      <w:tblGrid>
        <w:gridCol w:w="5205"/>
        <w:gridCol w:w="5666"/>
      </w:tblGrid>
      <w:tr w:rsidR="00A07B8C">
        <w:trPr>
          <w:trHeight w:val="693"/>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甲方（公章）：</w:t>
            </w: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乙方（公章）：</w:t>
            </w:r>
          </w:p>
        </w:tc>
      </w:tr>
      <w:tr w:rsidR="00A07B8C">
        <w:trPr>
          <w:trHeight w:val="693"/>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甲方代表（签章）</w:t>
            </w:r>
            <w:r>
              <w:rPr>
                <w:rFonts w:ascii="宋体" w:eastAsia="宋体" w:hAnsi="宋体" w:cs="宋体" w:hint="eastAsia"/>
                <w:color w:val="333333"/>
              </w:rPr>
              <w:t>:</w:t>
            </w: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乙方代表（签章）</w:t>
            </w:r>
            <w:r>
              <w:rPr>
                <w:rFonts w:ascii="宋体" w:eastAsia="宋体" w:hAnsi="宋体" w:cs="宋体" w:hint="eastAsia"/>
                <w:color w:val="333333"/>
              </w:rPr>
              <w:t>:</w:t>
            </w:r>
          </w:p>
        </w:tc>
      </w:tr>
      <w:tr w:rsidR="00A07B8C">
        <w:trPr>
          <w:trHeight w:val="896"/>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地址：广东</w:t>
            </w:r>
            <w:r>
              <w:rPr>
                <w:rFonts w:ascii="宋体" w:eastAsia="宋体" w:hAnsi="宋体" w:cs="宋体" w:hint="eastAsia"/>
                <w:color w:val="333333"/>
              </w:rPr>
              <w:t>-</w:t>
            </w:r>
            <w:r>
              <w:rPr>
                <w:rFonts w:ascii="宋体" w:eastAsia="宋体" w:hAnsi="宋体" w:cs="宋体" w:hint="eastAsia"/>
                <w:color w:val="333333"/>
              </w:rPr>
              <w:t>韶关市</w:t>
            </w:r>
            <w:r>
              <w:rPr>
                <w:rFonts w:ascii="宋体" w:eastAsia="宋体" w:hAnsi="宋体" w:cs="宋体" w:hint="eastAsia"/>
                <w:color w:val="333333"/>
              </w:rPr>
              <w:t>-</w:t>
            </w:r>
            <w:r>
              <w:rPr>
                <w:rFonts w:ascii="宋体" w:eastAsia="宋体" w:hAnsi="宋体" w:cs="宋体" w:hint="eastAsia"/>
                <w:color w:val="333333"/>
              </w:rPr>
              <w:t>曲江区</w:t>
            </w: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地址：</w:t>
            </w:r>
          </w:p>
        </w:tc>
      </w:tr>
      <w:tr w:rsidR="00A07B8C">
        <w:trPr>
          <w:trHeight w:val="693"/>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电话：</w:t>
            </w:r>
            <w:r>
              <w:rPr>
                <w:rFonts w:ascii="宋体" w:eastAsia="宋体" w:hAnsi="宋体" w:cs="宋体" w:hint="eastAsia"/>
                <w:color w:val="333333"/>
              </w:rPr>
              <w:t>0751-6501588</w:t>
            </w: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电话：</w:t>
            </w:r>
          </w:p>
        </w:tc>
      </w:tr>
      <w:tr w:rsidR="00A07B8C">
        <w:trPr>
          <w:trHeight w:val="693"/>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07B8C">
            <w:pPr>
              <w:widowControl/>
              <w:jc w:val="left"/>
              <w:rPr>
                <w:rFonts w:ascii="宋体" w:eastAsia="宋体" w:hAnsi="宋体" w:cs="宋体"/>
                <w:color w:val="000000"/>
                <w:sz w:val="24"/>
              </w:rPr>
            </w:pP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开户银行：</w:t>
            </w:r>
          </w:p>
        </w:tc>
      </w:tr>
      <w:tr w:rsidR="00A07B8C">
        <w:trPr>
          <w:trHeight w:val="710"/>
        </w:trPr>
        <w:tc>
          <w:tcPr>
            <w:tcW w:w="52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07B8C">
            <w:pPr>
              <w:widowControl/>
              <w:jc w:val="left"/>
              <w:rPr>
                <w:rFonts w:ascii="宋体" w:eastAsia="宋体" w:hAnsi="宋体" w:cs="宋体"/>
                <w:color w:val="000000"/>
                <w:sz w:val="24"/>
              </w:rPr>
            </w:pPr>
          </w:p>
        </w:tc>
        <w:tc>
          <w:tcPr>
            <w:tcW w:w="5666"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A07B8C" w:rsidRDefault="00A90218">
            <w:pPr>
              <w:pStyle w:val="a3"/>
              <w:widowControl/>
              <w:spacing w:beforeAutospacing="0" w:afterAutospacing="0" w:line="315" w:lineRule="atLeast"/>
              <w:rPr>
                <w:color w:val="333333"/>
              </w:rPr>
            </w:pPr>
            <w:r>
              <w:rPr>
                <w:rFonts w:ascii="宋体" w:eastAsia="宋体" w:hAnsi="宋体" w:cs="宋体" w:hint="eastAsia"/>
                <w:color w:val="333333"/>
              </w:rPr>
              <w:t>账号：</w:t>
            </w:r>
          </w:p>
        </w:tc>
      </w:tr>
    </w:tbl>
    <w:p w:rsidR="00A07B8C" w:rsidRDefault="00A90218">
      <w:pPr>
        <w:pStyle w:val="a3"/>
        <w:widowControl/>
        <w:spacing w:before="226" w:beforeAutospacing="0" w:after="76" w:afterAutospacing="0" w:line="315" w:lineRule="atLeast"/>
        <w:ind w:firstLine="420"/>
        <w:jc w:val="right"/>
        <w:rPr>
          <w:rFonts w:ascii="宋体" w:eastAsia="宋体" w:hAnsi="宋体" w:cs="宋体"/>
          <w:color w:val="333333"/>
        </w:rPr>
      </w:pPr>
      <w:r>
        <w:rPr>
          <w:rFonts w:ascii="宋体" w:eastAsia="宋体" w:hAnsi="宋体" w:cs="宋体" w:hint="eastAsia"/>
          <w:color w:val="000000"/>
        </w:rPr>
        <w:br/>
      </w:r>
      <w:r>
        <w:rPr>
          <w:rFonts w:ascii="宋体" w:eastAsia="宋体" w:hAnsi="宋体" w:cs="宋体" w:hint="eastAsia"/>
          <w:color w:val="000000"/>
        </w:rPr>
        <w:t>合同签订日期：</w:t>
      </w:r>
      <w:r>
        <w:rPr>
          <w:rFonts w:ascii="宋体" w:eastAsia="宋体" w:hAnsi="宋体" w:cs="宋体" w:hint="eastAsia"/>
          <w:color w:val="000000"/>
        </w:rPr>
        <w:t xml:space="preserve">   </w:t>
      </w:r>
      <w:r>
        <w:rPr>
          <w:rFonts w:ascii="宋体" w:eastAsia="宋体" w:hAnsi="宋体" w:cs="宋体" w:hint="eastAsia"/>
          <w:color w:val="000000"/>
        </w:rPr>
        <w:t>年</w:t>
      </w:r>
      <w:r>
        <w:rPr>
          <w:rFonts w:ascii="宋体" w:eastAsia="宋体" w:hAnsi="宋体" w:cs="宋体" w:hint="eastAsia"/>
          <w:color w:val="000000"/>
        </w:rPr>
        <w:t xml:space="preserve">    </w:t>
      </w:r>
      <w:r>
        <w:rPr>
          <w:rFonts w:ascii="宋体" w:eastAsia="宋体" w:hAnsi="宋体" w:cs="宋体" w:hint="eastAsia"/>
          <w:color w:val="000000"/>
        </w:rPr>
        <w:t>月</w:t>
      </w:r>
      <w:r>
        <w:rPr>
          <w:rFonts w:ascii="宋体" w:eastAsia="宋体" w:hAnsi="宋体" w:cs="宋体" w:hint="eastAsia"/>
          <w:color w:val="000000"/>
        </w:rPr>
        <w:t xml:space="preserve">    </w:t>
      </w:r>
      <w:r>
        <w:rPr>
          <w:rFonts w:ascii="宋体" w:eastAsia="宋体" w:hAnsi="宋体" w:cs="宋体" w:hint="eastAsia"/>
          <w:color w:val="000000"/>
        </w:rPr>
        <w:t>日</w:t>
      </w: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07B8C">
      <w:pPr>
        <w:pStyle w:val="a3"/>
        <w:widowControl/>
        <w:spacing w:before="150" w:beforeAutospacing="0" w:afterAutospacing="0" w:line="360" w:lineRule="atLeast"/>
        <w:rPr>
          <w:color w:val="333333"/>
        </w:rPr>
      </w:pPr>
    </w:p>
    <w:p w:rsidR="00A07B8C" w:rsidRDefault="00A90218">
      <w:pPr>
        <w:jc w:val="left"/>
        <w:rPr>
          <w:rFonts w:ascii="宋体" w:eastAsia="宋体" w:hAnsi="宋体" w:cs="宋体"/>
          <w:sz w:val="30"/>
          <w:szCs w:val="30"/>
        </w:rPr>
      </w:pPr>
      <w:r>
        <w:rPr>
          <w:rFonts w:ascii="宋体" w:eastAsia="宋体" w:hAnsi="宋体" w:cs="宋体" w:hint="eastAsia"/>
          <w:color w:val="333333"/>
          <w:sz w:val="24"/>
        </w:rPr>
        <w:lastRenderedPageBreak/>
        <w:t>附件一</w:t>
      </w:r>
    </w:p>
    <w:tbl>
      <w:tblPr>
        <w:tblW w:w="8820" w:type="dxa"/>
        <w:tblLayout w:type="fixed"/>
        <w:tblCellMar>
          <w:top w:w="15" w:type="dxa"/>
          <w:left w:w="15" w:type="dxa"/>
          <w:bottom w:w="15" w:type="dxa"/>
          <w:right w:w="15" w:type="dxa"/>
        </w:tblCellMar>
        <w:tblLook w:val="04A0"/>
      </w:tblPr>
      <w:tblGrid>
        <w:gridCol w:w="398"/>
        <w:gridCol w:w="1232"/>
        <w:gridCol w:w="902"/>
        <w:gridCol w:w="373"/>
        <w:gridCol w:w="3073"/>
        <w:gridCol w:w="389"/>
        <w:gridCol w:w="349"/>
        <w:gridCol w:w="632"/>
        <w:gridCol w:w="732"/>
        <w:gridCol w:w="740"/>
      </w:tblGrid>
      <w:tr w:rsidR="00A07B8C">
        <w:trPr>
          <w:trHeight w:val="795"/>
        </w:trPr>
        <w:tc>
          <w:tcPr>
            <w:tcW w:w="8820" w:type="dxa"/>
            <w:gridSpan w:val="10"/>
            <w:shd w:val="clear" w:color="FFFFFF" w:fill="FFFFFF"/>
            <w:vAlign w:val="center"/>
          </w:tcPr>
          <w:p w:rsidR="00A07B8C" w:rsidRDefault="00A90218">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rPr>
              <w:t>分部分项工程和单价措施项目清单与计价表</w:t>
            </w:r>
          </w:p>
        </w:tc>
      </w:tr>
      <w:tr w:rsidR="00A07B8C">
        <w:trPr>
          <w:trHeight w:val="570"/>
        </w:trPr>
        <w:tc>
          <w:tcPr>
            <w:tcW w:w="2905" w:type="dxa"/>
            <w:gridSpan w:val="4"/>
            <w:shd w:val="clear" w:color="FFFFFF" w:fill="FFFFFF"/>
            <w:vAlign w:val="bottom"/>
          </w:tcPr>
          <w:p w:rsidR="00A07B8C" w:rsidRDefault="00A9021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工程名称：</w:t>
            </w:r>
            <w:r>
              <w:rPr>
                <w:rFonts w:ascii="宋体" w:eastAsia="宋体" w:hAnsi="宋体" w:cs="宋体" w:hint="eastAsia"/>
                <w:color w:val="000000"/>
                <w:kern w:val="0"/>
                <w:sz w:val="20"/>
                <w:szCs w:val="20"/>
                <w:lang/>
              </w:rPr>
              <w:t>2018</w:t>
            </w:r>
            <w:r>
              <w:rPr>
                <w:rFonts w:ascii="宋体" w:eastAsia="宋体" w:hAnsi="宋体" w:cs="宋体" w:hint="eastAsia"/>
                <w:color w:val="000000"/>
                <w:kern w:val="0"/>
                <w:sz w:val="20"/>
                <w:szCs w:val="20"/>
                <w:lang/>
              </w:rPr>
              <w:t>年校园防水补漏项目</w:t>
            </w:r>
          </w:p>
        </w:tc>
        <w:tc>
          <w:tcPr>
            <w:tcW w:w="3811" w:type="dxa"/>
            <w:gridSpan w:val="3"/>
            <w:shd w:val="clear" w:color="FFFFFF" w:fill="FFFFFF"/>
            <w:vAlign w:val="bottom"/>
          </w:tcPr>
          <w:p w:rsidR="00A07B8C" w:rsidRDefault="00A90218">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标段：</w:t>
            </w:r>
          </w:p>
        </w:tc>
        <w:tc>
          <w:tcPr>
            <w:tcW w:w="2104" w:type="dxa"/>
            <w:gridSpan w:val="3"/>
            <w:shd w:val="clear" w:color="FFFFFF" w:fill="FFFFFF"/>
            <w:vAlign w:val="bottom"/>
          </w:tcPr>
          <w:p w:rsidR="00A07B8C" w:rsidRDefault="00A07B8C">
            <w:pPr>
              <w:jc w:val="right"/>
              <w:rPr>
                <w:rFonts w:ascii="宋体" w:eastAsia="宋体" w:hAnsi="宋体" w:cs="宋体"/>
                <w:color w:val="000000"/>
                <w:sz w:val="20"/>
                <w:szCs w:val="20"/>
              </w:rPr>
            </w:pPr>
          </w:p>
        </w:tc>
      </w:tr>
      <w:tr w:rsidR="00A07B8C">
        <w:trPr>
          <w:trHeight w:val="360"/>
        </w:trPr>
        <w:tc>
          <w:tcPr>
            <w:tcW w:w="398" w:type="dxa"/>
            <w:vMerge w:val="restart"/>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序号</w:t>
            </w:r>
          </w:p>
        </w:tc>
        <w:tc>
          <w:tcPr>
            <w:tcW w:w="1232"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项目编码</w:t>
            </w:r>
          </w:p>
        </w:tc>
        <w:tc>
          <w:tcPr>
            <w:tcW w:w="902"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项目名称</w:t>
            </w:r>
          </w:p>
        </w:tc>
        <w:tc>
          <w:tcPr>
            <w:tcW w:w="3446" w:type="dxa"/>
            <w:gridSpan w:val="2"/>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项目特征描述</w:t>
            </w:r>
          </w:p>
        </w:tc>
        <w:tc>
          <w:tcPr>
            <w:tcW w:w="389"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计量单位</w:t>
            </w:r>
          </w:p>
        </w:tc>
        <w:tc>
          <w:tcPr>
            <w:tcW w:w="349" w:type="dxa"/>
            <w:vMerge w:val="restart"/>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工程量</w:t>
            </w:r>
          </w:p>
        </w:tc>
        <w:tc>
          <w:tcPr>
            <w:tcW w:w="2104" w:type="dxa"/>
            <w:gridSpan w:val="3"/>
            <w:tcBorders>
              <w:top w:val="single" w:sz="12"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金额（元）</w:t>
            </w:r>
          </w:p>
        </w:tc>
      </w:tr>
      <w:tr w:rsidR="00A07B8C">
        <w:trPr>
          <w:trHeight w:val="360"/>
        </w:trPr>
        <w:tc>
          <w:tcPr>
            <w:tcW w:w="398" w:type="dxa"/>
            <w:vMerge/>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90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46" w:type="dxa"/>
            <w:gridSpan w:val="2"/>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8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63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包干单价</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综合合价</w:t>
            </w: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其中</w:t>
            </w:r>
          </w:p>
        </w:tc>
      </w:tr>
      <w:tr w:rsidR="00A07B8C">
        <w:trPr>
          <w:trHeight w:val="480"/>
        </w:trPr>
        <w:tc>
          <w:tcPr>
            <w:tcW w:w="398" w:type="dxa"/>
            <w:vMerge/>
            <w:tcBorders>
              <w:top w:val="single" w:sz="12"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902"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46" w:type="dxa"/>
            <w:gridSpan w:val="2"/>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8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vMerge/>
            <w:tcBorders>
              <w:top w:val="single" w:sz="12"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73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暂估价</w:t>
            </w:r>
          </w:p>
        </w:tc>
      </w:tr>
      <w:tr w:rsidR="00A07B8C">
        <w:trPr>
          <w:trHeight w:val="108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010902001002</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坡屋面防水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清理基面</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屋面底扫沥青油膏，面铺</w:t>
            </w:r>
            <w:r>
              <w:rPr>
                <w:rFonts w:ascii="宋体" w:eastAsia="宋体" w:hAnsi="宋体" w:cs="宋体" w:hint="eastAsia"/>
                <w:color w:val="000000"/>
                <w:kern w:val="0"/>
                <w:sz w:val="20"/>
                <w:szCs w:val="20"/>
                <w:lang/>
              </w:rPr>
              <w:t>3.0mmSBS</w:t>
            </w:r>
            <w:r>
              <w:rPr>
                <w:rFonts w:ascii="宋体" w:eastAsia="宋体" w:hAnsi="宋体" w:cs="宋体" w:hint="eastAsia"/>
                <w:color w:val="000000"/>
                <w:kern w:val="0"/>
                <w:sz w:val="20"/>
                <w:szCs w:val="20"/>
                <w:lang/>
              </w:rPr>
              <w:t>沥青防水油毡（热熔）</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010903002001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外墙防水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使用材料：纳米透明防水胶</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材料要求：无色透明涂覆后不能破坏原墙面装饰效果</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基层处理</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刮涂遍数：二遍</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101"/>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010904001001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地面防水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拆除地面瓷片、砂浆层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清理基面，防水涂料处理裂缝，转角。</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涂刷防水涂料二遍，铺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4.2cm1:1</w:t>
            </w:r>
            <w:r>
              <w:rPr>
                <w:rFonts w:ascii="宋体" w:eastAsia="宋体" w:hAnsi="宋体" w:cs="宋体" w:hint="eastAsia"/>
                <w:color w:val="000000"/>
                <w:kern w:val="0"/>
                <w:sz w:val="20"/>
                <w:szCs w:val="20"/>
                <w:lang/>
              </w:rPr>
              <w:t>水泥砂浆保护层。</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恢复瓷片</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011001001001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屋面防水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拆除隔热层</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基面清理干净</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涂刷防水涂料二遍。</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铺</w:t>
            </w:r>
            <w:r>
              <w:rPr>
                <w:rFonts w:ascii="宋体" w:eastAsia="宋体" w:hAnsi="宋体" w:cs="宋体" w:hint="eastAsia"/>
                <w:color w:val="000000"/>
                <w:kern w:val="0"/>
                <w:sz w:val="20"/>
                <w:szCs w:val="20"/>
                <w:lang/>
              </w:rPr>
              <w:t>3.0mmSBS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铺隔热砖</w:t>
            </w:r>
            <w:r>
              <w:rPr>
                <w:rFonts w:ascii="宋体" w:eastAsia="宋体" w:hAnsi="宋体" w:cs="宋体" w:hint="eastAsia"/>
                <w:color w:val="000000"/>
                <w:kern w:val="0"/>
                <w:sz w:val="20"/>
                <w:szCs w:val="20"/>
                <w:lang/>
              </w:rPr>
              <w:t>300*300*45</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84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011406001001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内墙防水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、铲除墙面刮塑层抹灰层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、清理基面</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1:2</w:t>
            </w:r>
            <w:r>
              <w:rPr>
                <w:rFonts w:ascii="宋体" w:eastAsia="宋体" w:hAnsi="宋体" w:cs="宋体" w:hint="eastAsia"/>
                <w:color w:val="000000"/>
                <w:kern w:val="0"/>
                <w:sz w:val="20"/>
                <w:szCs w:val="20"/>
                <w:lang/>
              </w:rPr>
              <w:t>水泥砂浆加防水剂</w:t>
            </w:r>
            <w:r>
              <w:rPr>
                <w:rFonts w:ascii="宋体" w:eastAsia="宋体" w:hAnsi="宋体" w:cs="宋体" w:hint="eastAsia"/>
                <w:color w:val="000000"/>
                <w:kern w:val="0"/>
                <w:sz w:val="20"/>
                <w:szCs w:val="20"/>
                <w:lang/>
              </w:rPr>
              <w:t>15+5mm</w:t>
            </w:r>
            <w:r>
              <w:rPr>
                <w:rFonts w:ascii="宋体" w:eastAsia="宋体" w:hAnsi="宋体" w:cs="宋体" w:hint="eastAsia"/>
                <w:color w:val="000000"/>
                <w:kern w:val="0"/>
                <w:sz w:val="20"/>
                <w:szCs w:val="20"/>
                <w:lang/>
              </w:rPr>
              <w:t>批荡</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、涂刷防水涂料</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遍</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、刷乳胶漆</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遍</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133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天棚面漏水修复</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使用材料：水溶性聚氨酯</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灌浆方式：凿孔灌浆</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修复天棚面：腻子粉一遍，内墙乳胶漆二遍，含量为每米</w:t>
            </w:r>
            <w:r>
              <w:rPr>
                <w:rFonts w:ascii="宋体" w:eastAsia="宋体" w:hAnsi="宋体" w:cs="宋体" w:hint="eastAsia"/>
                <w:color w:val="000000"/>
                <w:kern w:val="0"/>
                <w:sz w:val="20"/>
                <w:szCs w:val="20"/>
                <w:lang/>
              </w:rPr>
              <w:t>0.5m2</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35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7</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01B002</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楼层间伸缩缝漏水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拆除保护层</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凿除混凝土层至结构层</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防水材料加水泥混合物修补基面</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4.</w:t>
            </w:r>
            <w:r>
              <w:rPr>
                <w:rFonts w:ascii="宋体" w:eastAsia="宋体" w:hAnsi="宋体" w:cs="宋体" w:hint="eastAsia"/>
                <w:color w:val="000000"/>
                <w:kern w:val="0"/>
                <w:sz w:val="20"/>
                <w:szCs w:val="20"/>
                <w:lang/>
              </w:rPr>
              <w:t>涂刷防水涂料两遍</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自粘防水卷材（截面长度约</w:t>
            </w:r>
            <w:r>
              <w:rPr>
                <w:rFonts w:ascii="宋体" w:eastAsia="宋体" w:hAnsi="宋体" w:cs="宋体" w:hint="eastAsia"/>
                <w:color w:val="000000"/>
                <w:kern w:val="0"/>
                <w:sz w:val="20"/>
                <w:szCs w:val="20"/>
                <w:lang/>
              </w:rPr>
              <w:t>1m</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恢复保护层（材料利旧）</w:t>
            </w:r>
            <w:r>
              <w:rPr>
                <w:rFonts w:ascii="宋体" w:eastAsia="宋体" w:hAnsi="宋体" w:cs="宋体" w:hint="eastAsia"/>
                <w:color w:val="000000"/>
                <w:kern w:val="0"/>
                <w:sz w:val="20"/>
                <w:szCs w:val="20"/>
                <w:lang/>
              </w:rPr>
              <w:br/>
              <w:t>7.</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2866"/>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01B003</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卫生间地面防水</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拆除地面瓷片、砂浆层及厕斗</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清理基面，防水涂料处理裂缝，转角，水管接触位置。</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涂刷防水涂料二遍，铺</w:t>
            </w:r>
            <w:r>
              <w:rPr>
                <w:rFonts w:ascii="宋体" w:eastAsia="宋体" w:hAnsi="宋体" w:cs="宋体" w:hint="eastAsia"/>
                <w:color w:val="000000"/>
                <w:kern w:val="0"/>
                <w:sz w:val="20"/>
                <w:szCs w:val="20"/>
                <w:lang/>
              </w:rPr>
              <w:t>2.0mmSBS</w:t>
            </w:r>
            <w:r>
              <w:rPr>
                <w:rFonts w:ascii="宋体" w:eastAsia="宋体" w:hAnsi="宋体" w:cs="宋体" w:hint="eastAsia"/>
                <w:color w:val="000000"/>
                <w:kern w:val="0"/>
                <w:sz w:val="20"/>
                <w:szCs w:val="20"/>
                <w:lang/>
              </w:rPr>
              <w:t>自粘防水卷材。</w:t>
            </w:r>
            <w:r>
              <w:rPr>
                <w:rFonts w:ascii="宋体" w:eastAsia="宋体" w:hAnsi="宋体" w:cs="宋体" w:hint="eastAsia"/>
                <w:color w:val="000000"/>
                <w:kern w:val="0"/>
                <w:sz w:val="20"/>
                <w:szCs w:val="20"/>
                <w:lang/>
              </w:rPr>
              <w:br/>
              <w:t>4.2cm1:1</w:t>
            </w:r>
            <w:r>
              <w:rPr>
                <w:rFonts w:ascii="宋体" w:eastAsia="宋体" w:hAnsi="宋体" w:cs="宋体" w:hint="eastAsia"/>
                <w:color w:val="000000"/>
                <w:kern w:val="0"/>
                <w:sz w:val="20"/>
                <w:szCs w:val="20"/>
                <w:lang/>
              </w:rPr>
              <w:t>水泥砂浆保护层。</w:t>
            </w:r>
            <w:r>
              <w:rPr>
                <w:rFonts w:ascii="宋体" w:eastAsia="宋体" w:hAnsi="宋体" w:cs="宋体" w:hint="eastAsia"/>
                <w:color w:val="000000"/>
                <w:kern w:val="0"/>
                <w:sz w:val="20"/>
                <w:szCs w:val="20"/>
                <w:lang/>
              </w:rPr>
              <w:br/>
              <w:t>5.</w:t>
            </w:r>
            <w:r>
              <w:rPr>
                <w:rFonts w:ascii="宋体" w:eastAsia="宋体" w:hAnsi="宋体" w:cs="宋体" w:hint="eastAsia"/>
                <w:color w:val="000000"/>
                <w:kern w:val="0"/>
                <w:sz w:val="20"/>
                <w:szCs w:val="20"/>
                <w:lang/>
              </w:rPr>
              <w:t>安装厕斗和回填砂浆</w:t>
            </w:r>
            <w:r>
              <w:rPr>
                <w:rFonts w:ascii="宋体" w:eastAsia="宋体" w:hAnsi="宋体" w:cs="宋体" w:hint="eastAsia"/>
                <w:color w:val="000000"/>
                <w:kern w:val="0"/>
                <w:sz w:val="20"/>
                <w:szCs w:val="20"/>
                <w:lang/>
              </w:rPr>
              <w:br/>
              <w:t>6.</w:t>
            </w:r>
            <w:r>
              <w:rPr>
                <w:rFonts w:ascii="宋体" w:eastAsia="宋体" w:hAnsi="宋体" w:cs="宋体" w:hint="eastAsia"/>
                <w:color w:val="000000"/>
                <w:kern w:val="0"/>
                <w:sz w:val="20"/>
                <w:szCs w:val="20"/>
                <w:lang/>
              </w:rPr>
              <w:t>恢复瓷片</w:t>
            </w:r>
            <w:r>
              <w:rPr>
                <w:rFonts w:ascii="宋体" w:eastAsia="宋体" w:hAnsi="宋体" w:cs="宋体" w:hint="eastAsia"/>
                <w:color w:val="000000"/>
                <w:kern w:val="0"/>
                <w:sz w:val="20"/>
                <w:szCs w:val="20"/>
                <w:lang/>
              </w:rPr>
              <w:br/>
              <w:t>7.</w:t>
            </w:r>
            <w:r>
              <w:rPr>
                <w:rFonts w:ascii="宋体" w:eastAsia="宋体" w:hAnsi="宋体" w:cs="宋体" w:hint="eastAsia"/>
                <w:color w:val="000000"/>
                <w:kern w:val="0"/>
                <w:sz w:val="20"/>
                <w:szCs w:val="20"/>
                <w:lang/>
              </w:rPr>
              <w:t>卫生间尺寸约</w:t>
            </w:r>
            <w:r>
              <w:rPr>
                <w:rFonts w:ascii="宋体" w:eastAsia="宋体" w:hAnsi="宋体" w:cs="宋体" w:hint="eastAsia"/>
                <w:color w:val="000000"/>
                <w:kern w:val="0"/>
                <w:sz w:val="20"/>
                <w:szCs w:val="20"/>
                <w:lang/>
              </w:rPr>
              <w:t>1.8m2</w:t>
            </w:r>
            <w:r>
              <w:rPr>
                <w:rFonts w:ascii="宋体" w:eastAsia="宋体" w:hAnsi="宋体" w:cs="宋体" w:hint="eastAsia"/>
                <w:color w:val="000000"/>
                <w:kern w:val="0"/>
                <w:sz w:val="20"/>
                <w:szCs w:val="20"/>
                <w:lang/>
              </w:rPr>
              <w:br/>
              <w:t>8.</w:t>
            </w:r>
            <w:r>
              <w:rPr>
                <w:rFonts w:ascii="宋体" w:eastAsia="宋体" w:hAnsi="宋体" w:cs="宋体" w:hint="eastAsia"/>
                <w:color w:val="000000"/>
                <w:kern w:val="0"/>
                <w:sz w:val="20"/>
                <w:szCs w:val="20"/>
                <w:lang/>
              </w:rPr>
              <w:t>废料外运</w:t>
            </w:r>
            <w:r>
              <w:rPr>
                <w:rFonts w:ascii="宋体" w:eastAsia="宋体" w:hAnsi="宋体" w:cs="宋体" w:hint="eastAsia"/>
                <w:color w:val="000000"/>
                <w:kern w:val="0"/>
                <w:sz w:val="20"/>
                <w:szCs w:val="20"/>
                <w:lang/>
              </w:rPr>
              <w:t>3km</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间</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72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粤</w:t>
            </w:r>
            <w:r>
              <w:rPr>
                <w:rFonts w:ascii="宋体" w:eastAsia="宋体" w:hAnsi="宋体" w:cs="宋体" w:hint="eastAsia"/>
                <w:color w:val="000000"/>
                <w:kern w:val="0"/>
                <w:sz w:val="20"/>
                <w:szCs w:val="20"/>
                <w:lang/>
              </w:rPr>
              <w:t>011701008001</w:t>
            </w: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综合钢脚手架</w:t>
            </w: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综合脚手架（钢管），高度</w:t>
            </w:r>
            <w:r>
              <w:rPr>
                <w:rFonts w:ascii="宋体" w:eastAsia="宋体" w:hAnsi="宋体" w:cs="宋体" w:hint="eastAsia"/>
                <w:color w:val="000000"/>
                <w:kern w:val="0"/>
                <w:sz w:val="20"/>
                <w:szCs w:val="20"/>
                <w:lang/>
              </w:rPr>
              <w:t>20.5m</w:t>
            </w:r>
            <w:r>
              <w:rPr>
                <w:rFonts w:ascii="宋体" w:eastAsia="宋体" w:hAnsi="宋体" w:cs="宋体" w:hint="eastAsia"/>
                <w:color w:val="000000"/>
                <w:kern w:val="0"/>
                <w:sz w:val="20"/>
                <w:szCs w:val="20"/>
                <w:lang/>
              </w:rPr>
              <w:t>以内</w:t>
            </w: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m2</w:t>
            </w: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widowControl/>
              <w:jc w:val="right"/>
              <w:textAlignment w:val="center"/>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72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398" w:type="dxa"/>
            <w:tcBorders>
              <w:top w:val="single" w:sz="4" w:space="0" w:color="000000"/>
              <w:left w:val="single" w:sz="12"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left"/>
              <w:rPr>
                <w:rFonts w:ascii="宋体" w:eastAsia="宋体" w:hAnsi="宋体" w:cs="宋体"/>
                <w:color w:val="000000"/>
                <w:sz w:val="20"/>
                <w:szCs w:val="20"/>
              </w:rPr>
            </w:pPr>
          </w:p>
        </w:tc>
        <w:tc>
          <w:tcPr>
            <w:tcW w:w="3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center"/>
              <w:rPr>
                <w:rFonts w:ascii="宋体" w:eastAsia="宋体" w:hAnsi="宋体" w:cs="宋体"/>
                <w:color w:val="000000"/>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c>
          <w:tcPr>
            <w:tcW w:w="740" w:type="dxa"/>
            <w:tcBorders>
              <w:top w:val="single" w:sz="4" w:space="0" w:color="000000"/>
              <w:left w:val="single" w:sz="4" w:space="0" w:color="000000"/>
              <w:bottom w:val="single" w:sz="4"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r w:rsidR="00A07B8C">
        <w:trPr>
          <w:trHeight w:val="360"/>
        </w:trPr>
        <w:tc>
          <w:tcPr>
            <w:tcW w:w="7348" w:type="dxa"/>
            <w:gridSpan w:val="8"/>
            <w:tcBorders>
              <w:top w:val="single" w:sz="4" w:space="0" w:color="000000"/>
              <w:left w:val="single" w:sz="12" w:space="0" w:color="000000"/>
              <w:bottom w:val="single" w:sz="12" w:space="0" w:color="000000"/>
              <w:right w:val="single" w:sz="4" w:space="0" w:color="000000"/>
            </w:tcBorders>
            <w:shd w:val="clear" w:color="FFFFFF" w:fill="FFFFFF"/>
            <w:vAlign w:val="center"/>
          </w:tcPr>
          <w:p w:rsidR="00A07B8C" w:rsidRDefault="00A9021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w:t>
            </w: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w:t>
            </w:r>
          </w:p>
        </w:tc>
        <w:tc>
          <w:tcPr>
            <w:tcW w:w="732" w:type="dxa"/>
            <w:tcBorders>
              <w:top w:val="single" w:sz="4" w:space="0" w:color="000000"/>
              <w:left w:val="single" w:sz="4" w:space="0" w:color="000000"/>
              <w:bottom w:val="single" w:sz="12" w:space="0" w:color="000000"/>
              <w:right w:val="single" w:sz="4" w:space="0" w:color="000000"/>
            </w:tcBorders>
            <w:shd w:val="clear" w:color="FFFFFF" w:fill="FFFFFF"/>
            <w:vAlign w:val="center"/>
          </w:tcPr>
          <w:p w:rsidR="00A07B8C" w:rsidRDefault="00A9021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1830.21</w:t>
            </w:r>
          </w:p>
        </w:tc>
        <w:tc>
          <w:tcPr>
            <w:tcW w:w="740" w:type="dxa"/>
            <w:tcBorders>
              <w:top w:val="single" w:sz="4" w:space="0" w:color="000000"/>
              <w:left w:val="single" w:sz="4" w:space="0" w:color="000000"/>
              <w:bottom w:val="single" w:sz="12" w:space="0" w:color="000000"/>
              <w:right w:val="single" w:sz="12" w:space="0" w:color="000000"/>
            </w:tcBorders>
            <w:shd w:val="clear" w:color="FFFFFF" w:fill="FFFFFF"/>
            <w:vAlign w:val="center"/>
          </w:tcPr>
          <w:p w:rsidR="00A07B8C" w:rsidRDefault="00A07B8C">
            <w:pPr>
              <w:jc w:val="right"/>
              <w:rPr>
                <w:rFonts w:ascii="宋体" w:eastAsia="宋体" w:hAnsi="宋体" w:cs="宋体"/>
                <w:color w:val="000000"/>
                <w:sz w:val="20"/>
                <w:szCs w:val="20"/>
              </w:rPr>
            </w:pPr>
          </w:p>
        </w:tc>
      </w:tr>
    </w:tbl>
    <w:p w:rsidR="00A07B8C" w:rsidRDefault="00A90218">
      <w:r>
        <w:rPr>
          <w:rFonts w:ascii="宋体" w:eastAsia="宋体" w:hAnsi="宋体" w:cs="宋体" w:hint="eastAsia"/>
          <w:sz w:val="24"/>
        </w:rPr>
        <w:t>备注：</w:t>
      </w:r>
      <w:r>
        <w:rPr>
          <w:rFonts w:ascii="宋体" w:eastAsia="宋体" w:hAnsi="宋体" w:cs="宋体" w:hint="eastAsia"/>
          <w:sz w:val="24"/>
        </w:rPr>
        <w:t>包干</w:t>
      </w:r>
      <w:r>
        <w:rPr>
          <w:rFonts w:ascii="宋体" w:eastAsia="宋体" w:hAnsi="宋体" w:cs="宋体" w:hint="eastAsia"/>
          <w:sz w:val="24"/>
        </w:rPr>
        <w:t>单价包含完成项目所需的人工费、材料费、机械费、各种规费、措施费、</w:t>
      </w:r>
      <w:r>
        <w:rPr>
          <w:rFonts w:ascii="宋体" w:eastAsia="宋体" w:hAnsi="宋体" w:cs="宋体" w:hint="eastAsia"/>
          <w:sz w:val="24"/>
        </w:rPr>
        <w:t>安全文明施工费</w:t>
      </w:r>
      <w:r>
        <w:rPr>
          <w:rFonts w:ascii="宋体" w:eastAsia="宋体" w:hAnsi="宋体" w:cs="宋体" w:hint="eastAsia"/>
          <w:sz w:val="24"/>
        </w:rPr>
        <w:t>税金及不可预见费用</w:t>
      </w:r>
      <w:r>
        <w:rPr>
          <w:rFonts w:ascii="宋体" w:eastAsia="宋体" w:hAnsi="宋体" w:cs="宋体" w:hint="eastAsia"/>
          <w:sz w:val="24"/>
        </w:rPr>
        <w:t>，其中安全文明施工费不得低于直接费的</w:t>
      </w:r>
      <w:r>
        <w:rPr>
          <w:rFonts w:ascii="宋体" w:eastAsia="宋体" w:hAnsi="宋体" w:cs="宋体" w:hint="eastAsia"/>
          <w:sz w:val="24"/>
        </w:rPr>
        <w:t>3.88%</w:t>
      </w:r>
      <w:r>
        <w:rPr>
          <w:rFonts w:ascii="宋体" w:eastAsia="宋体" w:hAnsi="宋体" w:cs="宋体" w:hint="eastAsia"/>
          <w:sz w:val="24"/>
        </w:rPr>
        <w:t>。</w:t>
      </w:r>
    </w:p>
    <w:p w:rsidR="00A07B8C" w:rsidRDefault="00A07B8C">
      <w:pPr>
        <w:rPr>
          <w:rFonts w:ascii="宋体" w:eastAsia="宋体" w:hAnsi="宋体" w:cs="宋体"/>
          <w:sz w:val="24"/>
        </w:rPr>
      </w:pPr>
    </w:p>
    <w:p w:rsidR="00A07B8C" w:rsidRDefault="00A07B8C">
      <w:pPr>
        <w:rPr>
          <w:rFonts w:ascii="宋体" w:eastAsia="宋体" w:hAnsi="宋体" w:cs="宋体"/>
          <w:sz w:val="24"/>
        </w:rPr>
      </w:pPr>
    </w:p>
    <w:sectPr w:rsidR="00A07B8C" w:rsidSect="00A07B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218" w:rsidRDefault="00A90218" w:rsidP="00EC2E07">
      <w:r>
        <w:separator/>
      </w:r>
    </w:p>
  </w:endnote>
  <w:endnote w:type="continuationSeparator" w:id="0">
    <w:p w:rsidR="00A90218" w:rsidRDefault="00A90218" w:rsidP="00EC2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218" w:rsidRDefault="00A90218" w:rsidP="00EC2E07">
      <w:r>
        <w:separator/>
      </w:r>
    </w:p>
  </w:footnote>
  <w:footnote w:type="continuationSeparator" w:id="0">
    <w:p w:rsidR="00A90218" w:rsidRDefault="00A90218" w:rsidP="00EC2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65D48"/>
    <w:rsid w:val="00172A27"/>
    <w:rsid w:val="00A07B8C"/>
    <w:rsid w:val="00A90218"/>
    <w:rsid w:val="00D14FB7"/>
    <w:rsid w:val="00D87146"/>
    <w:rsid w:val="00EC2E07"/>
    <w:rsid w:val="00F16B87"/>
    <w:rsid w:val="00F4356C"/>
    <w:rsid w:val="01E73325"/>
    <w:rsid w:val="08F44810"/>
    <w:rsid w:val="0D1F4AFB"/>
    <w:rsid w:val="195A31A2"/>
    <w:rsid w:val="1F2E42A9"/>
    <w:rsid w:val="1FF74C0A"/>
    <w:rsid w:val="23451CE3"/>
    <w:rsid w:val="248F51C1"/>
    <w:rsid w:val="2D95784D"/>
    <w:rsid w:val="2E966C7D"/>
    <w:rsid w:val="2FC3745A"/>
    <w:rsid w:val="370559EF"/>
    <w:rsid w:val="37375A1C"/>
    <w:rsid w:val="40CD59FB"/>
    <w:rsid w:val="49E2722D"/>
    <w:rsid w:val="4B9D3E88"/>
    <w:rsid w:val="542A6F4D"/>
    <w:rsid w:val="59956FDB"/>
    <w:rsid w:val="5B855E26"/>
    <w:rsid w:val="613678F8"/>
    <w:rsid w:val="69251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7B8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07B8C"/>
    <w:pPr>
      <w:spacing w:beforeAutospacing="1" w:afterAutospacing="1"/>
      <w:jc w:val="left"/>
    </w:pPr>
    <w:rPr>
      <w:rFonts w:cs="Times New Roman"/>
      <w:kern w:val="0"/>
      <w:sz w:val="24"/>
    </w:rPr>
  </w:style>
  <w:style w:type="character" w:styleId="a4">
    <w:name w:val="FollowedHyperlink"/>
    <w:basedOn w:val="a0"/>
    <w:qFormat/>
    <w:rsid w:val="00A07B8C"/>
    <w:rPr>
      <w:color w:val="333333"/>
      <w:u w:val="none"/>
    </w:rPr>
  </w:style>
  <w:style w:type="character" w:styleId="a5">
    <w:name w:val="Hyperlink"/>
    <w:basedOn w:val="a0"/>
    <w:qFormat/>
    <w:rsid w:val="00A07B8C"/>
    <w:rPr>
      <w:color w:val="333333"/>
      <w:u w:val="none"/>
    </w:rPr>
  </w:style>
  <w:style w:type="table" w:styleId="a6">
    <w:name w:val="Table Grid"/>
    <w:basedOn w:val="a1"/>
    <w:qFormat/>
    <w:rsid w:val="00A07B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EC2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C2E07"/>
    <w:rPr>
      <w:rFonts w:asciiTheme="minorHAnsi" w:eastAsiaTheme="minorEastAsia" w:hAnsiTheme="minorHAnsi" w:cstheme="minorBidi"/>
      <w:kern w:val="2"/>
      <w:sz w:val="18"/>
      <w:szCs w:val="18"/>
    </w:rPr>
  </w:style>
  <w:style w:type="paragraph" w:styleId="a8">
    <w:name w:val="footer"/>
    <w:basedOn w:val="a"/>
    <w:link w:val="Char0"/>
    <w:rsid w:val="00EC2E07"/>
    <w:pPr>
      <w:tabs>
        <w:tab w:val="center" w:pos="4153"/>
        <w:tab w:val="right" w:pos="8306"/>
      </w:tabs>
      <w:snapToGrid w:val="0"/>
      <w:jc w:val="left"/>
    </w:pPr>
    <w:rPr>
      <w:sz w:val="18"/>
      <w:szCs w:val="18"/>
    </w:rPr>
  </w:style>
  <w:style w:type="character" w:customStyle="1" w:styleId="Char0">
    <w:name w:val="页脚 Char"/>
    <w:basedOn w:val="a0"/>
    <w:link w:val="a8"/>
    <w:rsid w:val="00EC2E0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1092</Words>
  <Characters>6231</Characters>
  <Application>Microsoft Office Word</Application>
  <DocSecurity>0</DocSecurity>
  <Lines>51</Lines>
  <Paragraphs>14</Paragraphs>
  <ScaleCrop>false</ScaleCrop>
  <Company>Kingsoft</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岁卫星</cp:lastModifiedBy>
  <cp:revision>7</cp:revision>
  <cp:lastPrinted>2018-05-03T08:19:00Z</cp:lastPrinted>
  <dcterms:created xsi:type="dcterms:W3CDTF">2014-10-29T12:08:00Z</dcterms:created>
  <dcterms:modified xsi:type="dcterms:W3CDTF">2018-05-04T01:06:00Z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